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2053" w14:textId="77777777" w:rsidR="00443C2E" w:rsidRDefault="00443C2E" w:rsidP="001A37F7">
      <w:pPr>
        <w:tabs>
          <w:tab w:val="left" w:pos="284"/>
        </w:tabs>
        <w:spacing w:line="260" w:lineRule="atLeast"/>
        <w:rPr>
          <w:rFonts w:ascii="HelveticaNeueLT Std" w:hAnsi="HelveticaNeueLT Std"/>
          <w:b/>
          <w:color w:val="0070C0"/>
          <w:sz w:val="32"/>
          <w:szCs w:val="32"/>
        </w:rPr>
      </w:pPr>
    </w:p>
    <w:p w14:paraId="6AA56904" w14:textId="77777777" w:rsidR="00443C2E" w:rsidRDefault="00443C2E" w:rsidP="001A37F7">
      <w:pPr>
        <w:tabs>
          <w:tab w:val="left" w:pos="284"/>
        </w:tabs>
        <w:spacing w:line="260" w:lineRule="atLeast"/>
        <w:rPr>
          <w:rFonts w:ascii="HelveticaNeueLT Std" w:hAnsi="HelveticaNeueLT Std"/>
          <w:b/>
          <w:color w:val="0070C0"/>
          <w:sz w:val="32"/>
          <w:szCs w:val="32"/>
        </w:rPr>
      </w:pPr>
    </w:p>
    <w:p w14:paraId="1BF13AE2" w14:textId="4F3CCD86" w:rsidR="00B63B63" w:rsidRDefault="00B63B63" w:rsidP="001A37F7">
      <w:pPr>
        <w:tabs>
          <w:tab w:val="left" w:pos="284"/>
        </w:tabs>
        <w:spacing w:line="260" w:lineRule="atLeast"/>
        <w:rPr>
          <w:rFonts w:ascii="HelveticaNeueLT Std" w:hAnsi="HelveticaNeueLT Std"/>
          <w:b/>
          <w:color w:val="0070C0"/>
          <w:sz w:val="32"/>
          <w:szCs w:val="32"/>
        </w:rPr>
      </w:pPr>
      <w:r w:rsidRPr="009173E3">
        <w:rPr>
          <w:rFonts w:ascii="HelveticaNeueLT Std" w:hAnsi="HelveticaNeueLT Std"/>
          <w:b/>
          <w:color w:val="0070C0"/>
          <w:sz w:val="32"/>
          <w:szCs w:val="32"/>
        </w:rPr>
        <w:t>MEDIA RELEASE</w:t>
      </w:r>
    </w:p>
    <w:p w14:paraId="247B3D13" w14:textId="31116A17" w:rsidR="00D36172" w:rsidRPr="00D36172" w:rsidRDefault="00D36172" w:rsidP="001A37F7">
      <w:pPr>
        <w:tabs>
          <w:tab w:val="left" w:pos="284"/>
        </w:tabs>
        <w:spacing w:line="260" w:lineRule="atLeast"/>
        <w:rPr>
          <w:rFonts w:ascii="Arial" w:hAnsi="Arial" w:cs="Arial"/>
          <w:b/>
          <w:color w:val="0070C0"/>
          <w:u w:val="single"/>
        </w:rPr>
      </w:pPr>
      <w:r w:rsidRPr="70825568">
        <w:rPr>
          <w:rFonts w:ascii="HelveticaNeueLT Std" w:hAnsi="HelveticaNeueLT Std"/>
          <w:b/>
          <w:color w:val="0070C0"/>
        </w:rPr>
        <w:t xml:space="preserve">Insert </w:t>
      </w:r>
      <w:r w:rsidR="00953CCD">
        <w:rPr>
          <w:rFonts w:ascii="HelveticaNeueLT Std" w:hAnsi="HelveticaNeueLT Std"/>
          <w:b/>
          <w:bCs/>
          <w:color w:val="0070C0"/>
        </w:rPr>
        <w:t>d</w:t>
      </w:r>
      <w:r w:rsidRPr="78B50347">
        <w:rPr>
          <w:rFonts w:ascii="HelveticaNeueLT Std" w:hAnsi="HelveticaNeueLT Std"/>
          <w:b/>
          <w:bCs/>
          <w:color w:val="0070C0"/>
        </w:rPr>
        <w:t>ate</w:t>
      </w:r>
    </w:p>
    <w:p w14:paraId="106CAC0C" w14:textId="77777777" w:rsidR="00633540" w:rsidRPr="00633540" w:rsidRDefault="00633540" w:rsidP="001A37F7">
      <w:pPr>
        <w:tabs>
          <w:tab w:val="left" w:pos="284"/>
        </w:tabs>
        <w:spacing w:line="300" w:lineRule="atLeast"/>
        <w:rPr>
          <w:rFonts w:ascii="Arial" w:hAnsi="Arial" w:cs="Arial"/>
          <w:sz w:val="40"/>
          <w:szCs w:val="40"/>
        </w:rPr>
      </w:pPr>
    </w:p>
    <w:p w14:paraId="341107D3" w14:textId="3EC3CAD2" w:rsidR="00AA30C7" w:rsidRPr="00B26A0A" w:rsidRDefault="00D27765" w:rsidP="001A37F7">
      <w:pPr>
        <w:tabs>
          <w:tab w:val="left" w:pos="284"/>
        </w:tabs>
        <w:spacing w:line="300" w:lineRule="atLeast"/>
        <w:jc w:val="center"/>
        <w:rPr>
          <w:rFonts w:ascii="Arial" w:hAnsi="Arial" w:cs="Arial"/>
          <w:b/>
          <w:sz w:val="40"/>
          <w:szCs w:val="40"/>
        </w:rPr>
      </w:pPr>
      <w:r w:rsidRPr="00B26A0A">
        <w:rPr>
          <w:rFonts w:ascii="Arial" w:hAnsi="Arial" w:cs="Arial"/>
          <w:b/>
          <w:sz w:val="40"/>
          <w:szCs w:val="40"/>
        </w:rPr>
        <w:t>Impact Through Communication</w:t>
      </w:r>
    </w:p>
    <w:p w14:paraId="0C65FDBA" w14:textId="77777777" w:rsidR="00633540" w:rsidRDefault="00633540" w:rsidP="001A37F7">
      <w:pPr>
        <w:tabs>
          <w:tab w:val="left" w:pos="284"/>
        </w:tabs>
        <w:spacing w:line="300" w:lineRule="atLeast"/>
        <w:rPr>
          <w:rFonts w:ascii="Arial" w:hAnsi="Arial" w:cs="Arial"/>
          <w:sz w:val="22"/>
          <w:szCs w:val="22"/>
        </w:rPr>
      </w:pPr>
    </w:p>
    <w:p w14:paraId="7BB95835" w14:textId="368DC750" w:rsidR="00B4591E" w:rsidRDefault="00D27765" w:rsidP="00D36172">
      <w:pPr>
        <w:tabs>
          <w:tab w:val="left" w:pos="284"/>
        </w:tabs>
        <w:rPr>
          <w:rFonts w:ascii="Arial" w:hAnsi="Arial" w:cs="Arial"/>
          <w:sz w:val="22"/>
          <w:szCs w:val="22"/>
        </w:rPr>
      </w:pPr>
      <w:r>
        <w:rPr>
          <w:rFonts w:ascii="Arial" w:hAnsi="Arial" w:cs="Arial"/>
          <w:sz w:val="22"/>
          <w:szCs w:val="22"/>
        </w:rPr>
        <w:t>Speech Pathology Week is being recognised across the country, with th</w:t>
      </w:r>
      <w:r w:rsidR="002A411B">
        <w:rPr>
          <w:rFonts w:ascii="Arial" w:hAnsi="Arial" w:cs="Arial"/>
          <w:sz w:val="22"/>
          <w:szCs w:val="22"/>
        </w:rPr>
        <w:t>is year’s theme</w:t>
      </w:r>
      <w:r>
        <w:rPr>
          <w:rFonts w:ascii="Arial" w:hAnsi="Arial" w:cs="Arial"/>
          <w:sz w:val="22"/>
          <w:szCs w:val="22"/>
        </w:rPr>
        <w:t xml:space="preserve"> highlighting the difference speech pathologists make in the lives of those they support.</w:t>
      </w:r>
    </w:p>
    <w:p w14:paraId="0AD88270" w14:textId="77777777" w:rsidR="00B4591E" w:rsidRDefault="00B4591E" w:rsidP="00D36172">
      <w:pPr>
        <w:tabs>
          <w:tab w:val="left" w:pos="284"/>
        </w:tabs>
        <w:rPr>
          <w:rFonts w:ascii="Arial" w:hAnsi="Arial" w:cs="Arial"/>
          <w:sz w:val="22"/>
          <w:szCs w:val="22"/>
        </w:rPr>
      </w:pPr>
    </w:p>
    <w:p w14:paraId="26DCDD1F" w14:textId="7C10A393" w:rsidR="00D27765" w:rsidRDefault="00D27765" w:rsidP="00D36172">
      <w:pPr>
        <w:tabs>
          <w:tab w:val="left" w:pos="284"/>
        </w:tabs>
        <w:rPr>
          <w:rFonts w:ascii="Arial" w:hAnsi="Arial" w:cs="Arial"/>
          <w:sz w:val="22"/>
          <w:szCs w:val="22"/>
        </w:rPr>
      </w:pPr>
      <w:r>
        <w:rPr>
          <w:rFonts w:ascii="Arial" w:hAnsi="Arial" w:cs="Arial"/>
          <w:sz w:val="22"/>
          <w:szCs w:val="22"/>
        </w:rPr>
        <w:t>Over</w:t>
      </w:r>
      <w:r w:rsidR="00BC22C1">
        <w:rPr>
          <w:rFonts w:ascii="Arial" w:hAnsi="Arial" w:cs="Arial"/>
          <w:sz w:val="22"/>
          <w:szCs w:val="22"/>
        </w:rPr>
        <w:t xml:space="preserve"> 1.2 million Australians </w:t>
      </w:r>
      <w:r>
        <w:rPr>
          <w:rFonts w:ascii="Arial" w:hAnsi="Arial" w:cs="Arial"/>
          <w:sz w:val="22"/>
          <w:szCs w:val="22"/>
        </w:rPr>
        <w:t xml:space="preserve">live </w:t>
      </w:r>
      <w:r w:rsidR="00BC22C1">
        <w:rPr>
          <w:rFonts w:ascii="Arial" w:hAnsi="Arial" w:cs="Arial"/>
          <w:sz w:val="22"/>
          <w:szCs w:val="22"/>
        </w:rPr>
        <w:t>with communication</w:t>
      </w:r>
      <w:r w:rsidR="00F1162E">
        <w:rPr>
          <w:rFonts w:ascii="Arial" w:hAnsi="Arial" w:cs="Arial"/>
          <w:sz w:val="22"/>
          <w:szCs w:val="22"/>
        </w:rPr>
        <w:t xml:space="preserve"> </w:t>
      </w:r>
      <w:proofErr w:type="gramStart"/>
      <w:r w:rsidR="00F1162E">
        <w:rPr>
          <w:rFonts w:ascii="Arial" w:hAnsi="Arial" w:cs="Arial"/>
          <w:sz w:val="22"/>
          <w:szCs w:val="22"/>
        </w:rPr>
        <w:t>needs</w:t>
      </w:r>
      <w:r w:rsidR="008E5238">
        <w:rPr>
          <w:rFonts w:ascii="Arial" w:hAnsi="Arial" w:cs="Arial"/>
          <w:sz w:val="22"/>
          <w:szCs w:val="22"/>
        </w:rPr>
        <w:t xml:space="preserve">, </w:t>
      </w:r>
      <w:r>
        <w:rPr>
          <w:rFonts w:ascii="Arial" w:hAnsi="Arial" w:cs="Arial"/>
          <w:sz w:val="22"/>
          <w:szCs w:val="22"/>
        </w:rPr>
        <w:t>and</w:t>
      </w:r>
      <w:proofErr w:type="gramEnd"/>
      <w:r>
        <w:rPr>
          <w:rFonts w:ascii="Arial" w:hAnsi="Arial" w:cs="Arial"/>
          <w:sz w:val="22"/>
          <w:szCs w:val="22"/>
        </w:rPr>
        <w:t xml:space="preserve"> rely on</w:t>
      </w:r>
      <w:r w:rsidR="00417D3C">
        <w:rPr>
          <w:rFonts w:ascii="Arial" w:hAnsi="Arial" w:cs="Arial"/>
          <w:sz w:val="22"/>
          <w:szCs w:val="22"/>
        </w:rPr>
        <w:t xml:space="preserve"> the support provided by</w:t>
      </w:r>
      <w:r>
        <w:rPr>
          <w:rFonts w:ascii="Arial" w:hAnsi="Arial" w:cs="Arial"/>
          <w:sz w:val="22"/>
          <w:szCs w:val="22"/>
        </w:rPr>
        <w:t xml:space="preserve"> team</w:t>
      </w:r>
      <w:r w:rsidR="007C1F1E">
        <w:rPr>
          <w:rFonts w:ascii="Arial" w:hAnsi="Arial" w:cs="Arial"/>
          <w:sz w:val="22"/>
          <w:szCs w:val="22"/>
        </w:rPr>
        <w:t>s</w:t>
      </w:r>
      <w:r>
        <w:rPr>
          <w:rFonts w:ascii="Arial" w:hAnsi="Arial" w:cs="Arial"/>
          <w:sz w:val="22"/>
          <w:szCs w:val="22"/>
        </w:rPr>
        <w:t xml:space="preserve"> of professionals, including speech pathologists, for assistance at every stage of their lives. From </w:t>
      </w:r>
      <w:r w:rsidRPr="00D27765">
        <w:rPr>
          <w:rFonts w:ascii="Arial" w:hAnsi="Arial" w:cs="Arial"/>
          <w:sz w:val="22"/>
          <w:szCs w:val="22"/>
          <w:lang w:val="en-AU"/>
        </w:rPr>
        <w:t xml:space="preserve">young children to older Australians, speech pathologists are there, supporting wellbeing, confidence, connection, independence, </w:t>
      </w:r>
      <w:r w:rsidR="002A411B" w:rsidRPr="00D27765">
        <w:rPr>
          <w:rFonts w:ascii="Arial" w:hAnsi="Arial" w:cs="Arial"/>
          <w:sz w:val="22"/>
          <w:szCs w:val="22"/>
          <w:lang w:val="en-AU"/>
        </w:rPr>
        <w:t>inclusion,</w:t>
      </w:r>
      <w:r w:rsidRPr="00D27765">
        <w:rPr>
          <w:rFonts w:ascii="Arial" w:hAnsi="Arial" w:cs="Arial"/>
          <w:sz w:val="22"/>
          <w:szCs w:val="22"/>
          <w:lang w:val="en-AU"/>
        </w:rPr>
        <w:t xml:space="preserve"> </w:t>
      </w:r>
      <w:r w:rsidR="713C99B8" w:rsidRPr="59B55240">
        <w:rPr>
          <w:rFonts w:ascii="Arial" w:hAnsi="Arial" w:cs="Arial"/>
          <w:sz w:val="22"/>
          <w:szCs w:val="22"/>
          <w:lang w:val="en-AU"/>
        </w:rPr>
        <w:t>empowerment</w:t>
      </w:r>
      <w:r w:rsidRPr="59B55240">
        <w:rPr>
          <w:rFonts w:ascii="Arial" w:hAnsi="Arial" w:cs="Arial"/>
          <w:sz w:val="22"/>
          <w:szCs w:val="22"/>
          <w:lang w:val="en-AU"/>
        </w:rPr>
        <w:t xml:space="preserve"> </w:t>
      </w:r>
      <w:r w:rsidRPr="00D27765">
        <w:rPr>
          <w:rFonts w:ascii="Arial" w:hAnsi="Arial" w:cs="Arial"/>
          <w:sz w:val="22"/>
          <w:szCs w:val="22"/>
          <w:lang w:val="en-AU"/>
        </w:rPr>
        <w:t>and opportunity.</w:t>
      </w:r>
      <w:r w:rsidR="00BC22C1">
        <w:rPr>
          <w:rFonts w:ascii="Arial" w:hAnsi="Arial" w:cs="Arial"/>
          <w:sz w:val="22"/>
          <w:szCs w:val="22"/>
        </w:rPr>
        <w:t xml:space="preserve"> </w:t>
      </w:r>
    </w:p>
    <w:p w14:paraId="7A5D72B7" w14:textId="77777777" w:rsidR="00D27765" w:rsidRDefault="00D27765" w:rsidP="00D36172">
      <w:pPr>
        <w:tabs>
          <w:tab w:val="left" w:pos="284"/>
        </w:tabs>
        <w:rPr>
          <w:rFonts w:ascii="Arial" w:hAnsi="Arial" w:cs="Arial"/>
          <w:sz w:val="22"/>
          <w:szCs w:val="22"/>
        </w:rPr>
      </w:pPr>
    </w:p>
    <w:p w14:paraId="3FC37467" w14:textId="170DDCDC" w:rsidR="00A250FE" w:rsidRDefault="007C1F1E" w:rsidP="00D36172">
      <w:pPr>
        <w:tabs>
          <w:tab w:val="left" w:pos="284"/>
        </w:tabs>
        <w:rPr>
          <w:rFonts w:ascii="Arial" w:hAnsi="Arial" w:cs="Arial"/>
          <w:sz w:val="22"/>
          <w:szCs w:val="22"/>
        </w:rPr>
      </w:pPr>
      <w:r>
        <w:rPr>
          <w:rFonts w:ascii="Arial" w:hAnsi="Arial" w:cs="Arial"/>
          <w:sz w:val="22"/>
          <w:szCs w:val="22"/>
        </w:rPr>
        <w:t>Professionals</w:t>
      </w:r>
      <w:r w:rsidR="00BC22C1">
        <w:rPr>
          <w:rFonts w:ascii="Arial" w:hAnsi="Arial" w:cs="Arial"/>
          <w:sz w:val="22"/>
          <w:szCs w:val="22"/>
        </w:rPr>
        <w:t xml:space="preserve"> like</w:t>
      </w:r>
      <w:r w:rsidR="00D27765">
        <w:rPr>
          <w:rFonts w:ascii="Arial" w:hAnsi="Arial" w:cs="Arial"/>
          <w:sz w:val="22"/>
          <w:szCs w:val="22"/>
        </w:rPr>
        <w:t xml:space="preserve"> speech pathologist, Kate,</w:t>
      </w:r>
      <w:r w:rsidR="00C25D90">
        <w:rPr>
          <w:rFonts w:ascii="Arial" w:hAnsi="Arial" w:cs="Arial"/>
          <w:sz w:val="22"/>
          <w:szCs w:val="22"/>
        </w:rPr>
        <w:t xml:space="preserve"> who </w:t>
      </w:r>
      <w:r w:rsidR="005C0AF7">
        <w:rPr>
          <w:rFonts w:ascii="Arial" w:hAnsi="Arial" w:cs="Arial"/>
          <w:sz w:val="22"/>
          <w:szCs w:val="22"/>
        </w:rPr>
        <w:t>w</w:t>
      </w:r>
      <w:r w:rsidR="00C025CC">
        <w:rPr>
          <w:rFonts w:ascii="Arial" w:hAnsi="Arial" w:cs="Arial"/>
          <w:sz w:val="22"/>
          <w:szCs w:val="22"/>
        </w:rPr>
        <w:t>orks</w:t>
      </w:r>
      <w:r>
        <w:rPr>
          <w:rFonts w:ascii="Arial" w:hAnsi="Arial" w:cs="Arial"/>
          <w:sz w:val="22"/>
          <w:szCs w:val="22"/>
        </w:rPr>
        <w:t xml:space="preserve"> in augmentative and alternative communication, are committed to enabling individuals to express themselves in ways that are authentic and accessible to them.</w:t>
      </w:r>
    </w:p>
    <w:p w14:paraId="798A8DF5" w14:textId="77777777" w:rsidR="00C25D90" w:rsidRDefault="00C25D90" w:rsidP="00D36172">
      <w:pPr>
        <w:tabs>
          <w:tab w:val="left" w:pos="284"/>
        </w:tabs>
        <w:rPr>
          <w:rFonts w:ascii="Arial" w:hAnsi="Arial" w:cs="Arial"/>
          <w:sz w:val="22"/>
          <w:szCs w:val="22"/>
        </w:rPr>
      </w:pPr>
    </w:p>
    <w:p w14:paraId="0E07F286" w14:textId="740B75DB" w:rsidR="008420CE" w:rsidRDefault="009342BD" w:rsidP="00D36172">
      <w:pPr>
        <w:tabs>
          <w:tab w:val="left" w:pos="284"/>
        </w:tabs>
        <w:rPr>
          <w:rFonts w:ascii="Arial" w:hAnsi="Arial" w:cs="Arial"/>
          <w:sz w:val="22"/>
          <w:szCs w:val="22"/>
        </w:rPr>
      </w:pPr>
      <w:r w:rsidRPr="009342BD">
        <w:rPr>
          <w:rFonts w:ascii="Arial" w:hAnsi="Arial" w:cs="Arial"/>
          <w:sz w:val="22"/>
          <w:szCs w:val="22"/>
        </w:rPr>
        <w:t>By focusing on individual needs, Kate has made a profound difference in the life of one of her young clients, Daniel, and his family.</w:t>
      </w:r>
    </w:p>
    <w:p w14:paraId="1A8734BF" w14:textId="77777777" w:rsidR="009342BD" w:rsidRDefault="009342BD" w:rsidP="00D36172">
      <w:pPr>
        <w:tabs>
          <w:tab w:val="left" w:pos="284"/>
        </w:tabs>
        <w:rPr>
          <w:rFonts w:ascii="Arial" w:hAnsi="Arial" w:cs="Arial"/>
          <w:sz w:val="22"/>
          <w:szCs w:val="22"/>
        </w:rPr>
      </w:pPr>
    </w:p>
    <w:p w14:paraId="460ADDC0" w14:textId="250C5CE5" w:rsidR="008420CE" w:rsidRDefault="008420CE" w:rsidP="00D36172">
      <w:pPr>
        <w:tabs>
          <w:tab w:val="left" w:pos="284"/>
        </w:tabs>
        <w:rPr>
          <w:rFonts w:ascii="Arial" w:hAnsi="Arial" w:cs="Arial"/>
          <w:sz w:val="22"/>
          <w:szCs w:val="22"/>
        </w:rPr>
      </w:pPr>
      <w:r>
        <w:rPr>
          <w:rFonts w:ascii="Arial" w:hAnsi="Arial" w:cs="Arial"/>
          <w:sz w:val="22"/>
          <w:szCs w:val="22"/>
        </w:rPr>
        <w:t>“</w:t>
      </w:r>
      <w:r w:rsidR="00A7245D">
        <w:rPr>
          <w:rFonts w:ascii="Arial" w:hAnsi="Arial" w:cs="Arial"/>
          <w:sz w:val="22"/>
          <w:szCs w:val="22"/>
        </w:rPr>
        <w:t xml:space="preserve">I knew I had to meet him </w:t>
      </w:r>
      <w:r>
        <w:rPr>
          <w:rFonts w:ascii="Arial" w:hAnsi="Arial" w:cs="Arial"/>
          <w:sz w:val="22"/>
          <w:szCs w:val="22"/>
        </w:rPr>
        <w:t xml:space="preserve">where he </w:t>
      </w:r>
      <w:proofErr w:type="gramStart"/>
      <w:r>
        <w:rPr>
          <w:rFonts w:ascii="Arial" w:hAnsi="Arial" w:cs="Arial"/>
          <w:sz w:val="22"/>
          <w:szCs w:val="22"/>
        </w:rPr>
        <w:t>was</w:t>
      </w:r>
      <w:r w:rsidR="00D36172">
        <w:rPr>
          <w:rFonts w:ascii="Arial" w:hAnsi="Arial" w:cs="Arial"/>
          <w:sz w:val="22"/>
          <w:szCs w:val="22"/>
        </w:rPr>
        <w:t>,</w:t>
      </w:r>
      <w:r>
        <w:rPr>
          <w:rFonts w:ascii="Arial" w:hAnsi="Arial" w:cs="Arial"/>
          <w:sz w:val="22"/>
          <w:szCs w:val="22"/>
        </w:rPr>
        <w:t xml:space="preserve"> and</w:t>
      </w:r>
      <w:proofErr w:type="gramEnd"/>
      <w:r w:rsidR="00D54B5E">
        <w:rPr>
          <w:rFonts w:ascii="Arial" w:hAnsi="Arial" w:cs="Arial"/>
          <w:sz w:val="22"/>
          <w:szCs w:val="22"/>
        </w:rPr>
        <w:t xml:space="preserve"> support him to express what he wanted to </w:t>
      </w:r>
      <w:r w:rsidR="006B2521">
        <w:rPr>
          <w:rFonts w:ascii="Arial" w:hAnsi="Arial" w:cs="Arial"/>
          <w:sz w:val="22"/>
          <w:szCs w:val="22"/>
        </w:rPr>
        <w:t>share</w:t>
      </w:r>
      <w:r w:rsidR="00603592">
        <w:rPr>
          <w:rFonts w:ascii="Arial" w:hAnsi="Arial" w:cs="Arial"/>
          <w:sz w:val="22"/>
          <w:szCs w:val="22"/>
        </w:rPr>
        <w:t>.</w:t>
      </w:r>
      <w:r w:rsidR="008B71E4">
        <w:rPr>
          <w:rFonts w:ascii="Arial" w:hAnsi="Arial" w:cs="Arial"/>
          <w:sz w:val="22"/>
          <w:szCs w:val="22"/>
        </w:rPr>
        <w:t>”</w:t>
      </w:r>
    </w:p>
    <w:p w14:paraId="2843A4AA" w14:textId="77777777" w:rsidR="008420CE" w:rsidRDefault="008420CE" w:rsidP="00D36172">
      <w:pPr>
        <w:tabs>
          <w:tab w:val="left" w:pos="284"/>
        </w:tabs>
        <w:rPr>
          <w:rFonts w:ascii="Arial" w:hAnsi="Arial" w:cs="Arial"/>
          <w:sz w:val="22"/>
          <w:szCs w:val="22"/>
        </w:rPr>
      </w:pPr>
    </w:p>
    <w:p w14:paraId="0E4A5005" w14:textId="470BD57C" w:rsidR="008420CE" w:rsidRDefault="008420CE" w:rsidP="00D36172">
      <w:pPr>
        <w:tabs>
          <w:tab w:val="left" w:pos="284"/>
        </w:tabs>
        <w:rPr>
          <w:rFonts w:ascii="Arial" w:hAnsi="Arial" w:cs="Arial"/>
          <w:sz w:val="22"/>
          <w:szCs w:val="22"/>
        </w:rPr>
      </w:pPr>
      <w:r>
        <w:rPr>
          <w:rFonts w:ascii="Arial" w:hAnsi="Arial" w:cs="Arial"/>
          <w:sz w:val="22"/>
          <w:szCs w:val="22"/>
        </w:rPr>
        <w:t xml:space="preserve">“We implemented a communication </w:t>
      </w:r>
      <w:r w:rsidR="00D36172">
        <w:rPr>
          <w:rFonts w:ascii="Arial" w:hAnsi="Arial" w:cs="Arial"/>
          <w:sz w:val="22"/>
          <w:szCs w:val="22"/>
        </w:rPr>
        <w:t>device,</w:t>
      </w:r>
      <w:r>
        <w:rPr>
          <w:rFonts w:ascii="Arial" w:hAnsi="Arial" w:cs="Arial"/>
          <w:sz w:val="22"/>
          <w:szCs w:val="22"/>
        </w:rPr>
        <w:t xml:space="preserve"> and we found he was joking a lot</w:t>
      </w:r>
      <w:r w:rsidR="008467A5">
        <w:rPr>
          <w:rFonts w:ascii="Arial" w:hAnsi="Arial" w:cs="Arial"/>
          <w:sz w:val="22"/>
          <w:szCs w:val="22"/>
        </w:rPr>
        <w:t xml:space="preserve"> and saying really funny things.”</w:t>
      </w:r>
    </w:p>
    <w:p w14:paraId="3DD9CEFF" w14:textId="77777777" w:rsidR="008467A5" w:rsidRDefault="008467A5" w:rsidP="00D36172">
      <w:pPr>
        <w:tabs>
          <w:tab w:val="left" w:pos="284"/>
        </w:tabs>
        <w:rPr>
          <w:rFonts w:ascii="Arial" w:hAnsi="Arial" w:cs="Arial"/>
          <w:sz w:val="22"/>
          <w:szCs w:val="22"/>
        </w:rPr>
      </w:pPr>
    </w:p>
    <w:p w14:paraId="45BD901A" w14:textId="535C1C87" w:rsidR="00C25D90" w:rsidRDefault="00C25D90" w:rsidP="00D36172">
      <w:pPr>
        <w:tabs>
          <w:tab w:val="left" w:pos="284"/>
        </w:tabs>
        <w:rPr>
          <w:rFonts w:ascii="Arial" w:hAnsi="Arial" w:cs="Arial"/>
          <w:sz w:val="22"/>
          <w:szCs w:val="22"/>
        </w:rPr>
      </w:pPr>
      <w:r>
        <w:rPr>
          <w:rFonts w:ascii="Arial" w:hAnsi="Arial" w:cs="Arial"/>
          <w:sz w:val="22"/>
          <w:szCs w:val="22"/>
        </w:rPr>
        <w:t>Dan</w:t>
      </w:r>
      <w:r w:rsidR="000A64BA">
        <w:rPr>
          <w:rFonts w:ascii="Arial" w:hAnsi="Arial" w:cs="Arial"/>
          <w:sz w:val="22"/>
          <w:szCs w:val="22"/>
        </w:rPr>
        <w:t>iel</w:t>
      </w:r>
      <w:r>
        <w:rPr>
          <w:rFonts w:ascii="Arial" w:hAnsi="Arial" w:cs="Arial"/>
          <w:sz w:val="22"/>
          <w:szCs w:val="22"/>
        </w:rPr>
        <w:t xml:space="preserve">’s mum, Carol, describes the difference Kate has made for </w:t>
      </w:r>
      <w:r w:rsidR="000A64BA">
        <w:rPr>
          <w:rFonts w:ascii="Arial" w:hAnsi="Arial" w:cs="Arial"/>
          <w:sz w:val="22"/>
          <w:szCs w:val="22"/>
        </w:rPr>
        <w:t>him</w:t>
      </w:r>
      <w:r>
        <w:rPr>
          <w:rFonts w:ascii="Arial" w:hAnsi="Arial" w:cs="Arial"/>
          <w:sz w:val="22"/>
          <w:szCs w:val="22"/>
        </w:rPr>
        <w:t>, as being ‘profound</w:t>
      </w:r>
      <w:r w:rsidR="000A64BA">
        <w:rPr>
          <w:rFonts w:ascii="Arial" w:hAnsi="Arial" w:cs="Arial"/>
          <w:sz w:val="22"/>
          <w:szCs w:val="22"/>
        </w:rPr>
        <w:t>’</w:t>
      </w:r>
      <w:r w:rsidR="002A411B">
        <w:rPr>
          <w:rFonts w:ascii="Arial" w:hAnsi="Arial" w:cs="Arial"/>
          <w:sz w:val="22"/>
          <w:szCs w:val="22"/>
        </w:rPr>
        <w:t>.</w:t>
      </w:r>
    </w:p>
    <w:p w14:paraId="5FD5A3CC" w14:textId="77777777" w:rsidR="00C25D90" w:rsidRDefault="00C25D90" w:rsidP="00D36172">
      <w:pPr>
        <w:tabs>
          <w:tab w:val="left" w:pos="284"/>
        </w:tabs>
        <w:rPr>
          <w:rFonts w:ascii="Arial" w:hAnsi="Arial" w:cs="Arial"/>
          <w:sz w:val="22"/>
          <w:szCs w:val="22"/>
        </w:rPr>
      </w:pPr>
    </w:p>
    <w:p w14:paraId="7AA1FEC3" w14:textId="106753F6" w:rsidR="008420CE" w:rsidRDefault="00C25D90" w:rsidP="00D36172">
      <w:pPr>
        <w:tabs>
          <w:tab w:val="left" w:pos="284"/>
        </w:tabs>
        <w:rPr>
          <w:rFonts w:ascii="Arial" w:hAnsi="Arial" w:cs="Arial"/>
          <w:sz w:val="22"/>
          <w:szCs w:val="22"/>
        </w:rPr>
      </w:pPr>
      <w:r>
        <w:rPr>
          <w:rFonts w:ascii="Arial" w:hAnsi="Arial" w:cs="Arial"/>
          <w:sz w:val="22"/>
          <w:szCs w:val="22"/>
        </w:rPr>
        <w:t>“It was an incredible moment when I first</w:t>
      </w:r>
      <w:r w:rsidR="008420CE">
        <w:rPr>
          <w:rFonts w:ascii="Arial" w:hAnsi="Arial" w:cs="Arial"/>
          <w:sz w:val="22"/>
          <w:szCs w:val="22"/>
        </w:rPr>
        <w:t xml:space="preserve"> really</w:t>
      </w:r>
      <w:r>
        <w:rPr>
          <w:rFonts w:ascii="Arial" w:hAnsi="Arial" w:cs="Arial"/>
          <w:sz w:val="22"/>
          <w:szCs w:val="22"/>
        </w:rPr>
        <w:t xml:space="preserve"> heard what </w:t>
      </w:r>
      <w:r w:rsidR="008420CE">
        <w:rPr>
          <w:rFonts w:ascii="Arial" w:hAnsi="Arial" w:cs="Arial"/>
          <w:sz w:val="22"/>
          <w:szCs w:val="22"/>
        </w:rPr>
        <w:t xml:space="preserve">my son was </w:t>
      </w:r>
      <w:r w:rsidR="00D36172">
        <w:rPr>
          <w:rFonts w:ascii="Arial" w:hAnsi="Arial" w:cs="Arial"/>
          <w:sz w:val="22"/>
          <w:szCs w:val="22"/>
        </w:rPr>
        <w:t>saying,</w:t>
      </w:r>
      <w:r w:rsidR="008420CE">
        <w:rPr>
          <w:rFonts w:ascii="Arial" w:hAnsi="Arial" w:cs="Arial"/>
          <w:sz w:val="22"/>
          <w:szCs w:val="22"/>
        </w:rPr>
        <w:t xml:space="preserve"> it was astounding</w:t>
      </w:r>
      <w:r w:rsidR="008467A5">
        <w:rPr>
          <w:rFonts w:ascii="Arial" w:hAnsi="Arial" w:cs="Arial"/>
          <w:sz w:val="22"/>
          <w:szCs w:val="22"/>
        </w:rPr>
        <w:t xml:space="preserve"> and sure enough, it was about humour.</w:t>
      </w:r>
      <w:r w:rsidR="00953CCD">
        <w:rPr>
          <w:rFonts w:ascii="Arial" w:hAnsi="Arial" w:cs="Arial"/>
          <w:sz w:val="22"/>
          <w:szCs w:val="22"/>
        </w:rPr>
        <w:t>”</w:t>
      </w:r>
    </w:p>
    <w:p w14:paraId="377A9B76" w14:textId="77777777" w:rsidR="00D36172" w:rsidRDefault="00D36172" w:rsidP="00D36172">
      <w:pPr>
        <w:tabs>
          <w:tab w:val="left" w:pos="284"/>
        </w:tabs>
        <w:rPr>
          <w:rFonts w:ascii="Arial" w:hAnsi="Arial" w:cs="Arial"/>
          <w:sz w:val="22"/>
          <w:szCs w:val="22"/>
        </w:rPr>
      </w:pPr>
    </w:p>
    <w:p w14:paraId="77D7F3A7" w14:textId="54A732BA" w:rsidR="0084138D" w:rsidRDefault="008420CE" w:rsidP="00D36172">
      <w:pPr>
        <w:tabs>
          <w:tab w:val="left" w:pos="284"/>
        </w:tabs>
        <w:rPr>
          <w:rFonts w:ascii="Arial" w:hAnsi="Arial" w:cs="Arial"/>
          <w:sz w:val="22"/>
          <w:szCs w:val="22"/>
        </w:rPr>
      </w:pPr>
      <w:r>
        <w:rPr>
          <w:rFonts w:ascii="Arial" w:hAnsi="Arial" w:cs="Arial"/>
          <w:sz w:val="22"/>
          <w:szCs w:val="22"/>
        </w:rPr>
        <w:t>“Speech pathology actually gave me my son</w:t>
      </w:r>
      <w:r w:rsidR="002A411B">
        <w:rPr>
          <w:rFonts w:ascii="Arial" w:hAnsi="Arial" w:cs="Arial"/>
          <w:sz w:val="22"/>
          <w:szCs w:val="22"/>
        </w:rPr>
        <w:t>,”</w:t>
      </w:r>
      <w:r>
        <w:rPr>
          <w:rFonts w:ascii="Arial" w:hAnsi="Arial" w:cs="Arial"/>
          <w:sz w:val="22"/>
          <w:szCs w:val="22"/>
        </w:rPr>
        <w:t xml:space="preserve"> Carol sa</w:t>
      </w:r>
      <w:r w:rsidR="00935F60">
        <w:rPr>
          <w:rFonts w:ascii="Arial" w:hAnsi="Arial" w:cs="Arial"/>
          <w:sz w:val="22"/>
          <w:szCs w:val="22"/>
        </w:rPr>
        <w:t xml:space="preserve">id. </w:t>
      </w:r>
      <w:r w:rsidR="00C25D90">
        <w:rPr>
          <w:rFonts w:ascii="Arial" w:hAnsi="Arial" w:cs="Arial"/>
          <w:sz w:val="22"/>
          <w:szCs w:val="22"/>
        </w:rPr>
        <w:br/>
      </w:r>
    </w:p>
    <w:p w14:paraId="56EE858E" w14:textId="4E7591B6" w:rsidR="001E087F" w:rsidRDefault="008467A5" w:rsidP="00D36172">
      <w:pPr>
        <w:tabs>
          <w:tab w:val="left" w:pos="284"/>
        </w:tabs>
        <w:rPr>
          <w:rFonts w:ascii="Arial" w:hAnsi="Arial" w:cs="Arial"/>
          <w:i/>
          <w:iCs/>
          <w:sz w:val="22"/>
          <w:szCs w:val="22"/>
        </w:rPr>
      </w:pPr>
      <w:r>
        <w:rPr>
          <w:rFonts w:ascii="Arial" w:hAnsi="Arial" w:cs="Arial"/>
          <w:sz w:val="22"/>
          <w:szCs w:val="22"/>
        </w:rPr>
        <w:t>Just like Kate, speech pathologists around the country are working in homes,</w:t>
      </w:r>
      <w:r w:rsidR="004D68A9">
        <w:rPr>
          <w:rFonts w:ascii="Arial" w:hAnsi="Arial" w:cs="Arial"/>
          <w:sz w:val="22"/>
          <w:szCs w:val="22"/>
        </w:rPr>
        <w:t xml:space="preserve"> education settings,</w:t>
      </w:r>
      <w:r>
        <w:rPr>
          <w:rFonts w:ascii="Arial" w:hAnsi="Arial" w:cs="Arial"/>
          <w:sz w:val="22"/>
          <w:szCs w:val="22"/>
        </w:rPr>
        <w:t xml:space="preserve"> hospitals, aged care facilities and communities, helping people live fuller and more connected lives.</w:t>
      </w:r>
    </w:p>
    <w:p w14:paraId="7773BE5C" w14:textId="77777777" w:rsidR="002F149E" w:rsidRPr="004B74E1" w:rsidRDefault="002F149E" w:rsidP="00D36172">
      <w:pPr>
        <w:tabs>
          <w:tab w:val="left" w:pos="284"/>
        </w:tabs>
        <w:ind w:right="-434"/>
        <w:rPr>
          <w:rFonts w:ascii="Arial" w:hAnsi="Arial" w:cs="Arial"/>
          <w:sz w:val="22"/>
          <w:szCs w:val="22"/>
        </w:rPr>
      </w:pPr>
    </w:p>
    <w:p w14:paraId="0BF159B8" w14:textId="2F486CF5" w:rsidR="002A411B" w:rsidRDefault="008467A5" w:rsidP="00B26A0A">
      <w:pPr>
        <w:tabs>
          <w:tab w:val="left" w:pos="284"/>
        </w:tabs>
        <w:ind w:right="-434"/>
        <w:rPr>
          <w:rFonts w:ascii="Arial" w:hAnsi="Arial" w:cs="Arial"/>
          <w:sz w:val="22"/>
          <w:szCs w:val="22"/>
        </w:rPr>
      </w:pPr>
      <w:r>
        <w:rPr>
          <w:rFonts w:ascii="Arial" w:hAnsi="Arial" w:cs="Arial"/>
          <w:sz w:val="22"/>
          <w:szCs w:val="22"/>
        </w:rPr>
        <w:t xml:space="preserve">Speech pathologist, </w:t>
      </w:r>
      <w:r w:rsidRPr="002A411B">
        <w:rPr>
          <w:rFonts w:ascii="Arial" w:hAnsi="Arial" w:cs="Arial"/>
          <w:sz w:val="22"/>
          <w:szCs w:val="22"/>
          <w:highlight w:val="yellow"/>
        </w:rPr>
        <w:t>{Insert Name}</w:t>
      </w:r>
      <w:r>
        <w:rPr>
          <w:rFonts w:ascii="Arial" w:hAnsi="Arial" w:cs="Arial"/>
          <w:sz w:val="22"/>
          <w:szCs w:val="22"/>
        </w:rPr>
        <w:t xml:space="preserve"> who works in </w:t>
      </w:r>
      <w:r w:rsidRPr="002A411B">
        <w:rPr>
          <w:rFonts w:ascii="Arial" w:hAnsi="Arial" w:cs="Arial"/>
          <w:sz w:val="22"/>
          <w:szCs w:val="22"/>
          <w:highlight w:val="yellow"/>
        </w:rPr>
        <w:t>{Insert Region</w:t>
      </w:r>
      <w:r>
        <w:rPr>
          <w:rFonts w:ascii="Arial" w:hAnsi="Arial" w:cs="Arial"/>
          <w:sz w:val="22"/>
          <w:szCs w:val="22"/>
        </w:rPr>
        <w:t>} says communication is</w:t>
      </w:r>
      <w:r w:rsidR="002F149E" w:rsidRPr="621927BA">
        <w:rPr>
          <w:rFonts w:ascii="Arial" w:hAnsi="Arial" w:cs="Arial"/>
          <w:sz w:val="22"/>
          <w:szCs w:val="22"/>
        </w:rPr>
        <w:t xml:space="preserve"> fundamental to </w:t>
      </w:r>
      <w:r w:rsidR="00A2318C" w:rsidRPr="621927BA">
        <w:rPr>
          <w:rFonts w:ascii="Arial" w:hAnsi="Arial" w:cs="Arial"/>
          <w:sz w:val="22"/>
          <w:szCs w:val="22"/>
        </w:rPr>
        <w:t xml:space="preserve">a </w:t>
      </w:r>
      <w:r w:rsidR="002F149E" w:rsidRPr="621927BA">
        <w:rPr>
          <w:rFonts w:ascii="Arial" w:hAnsi="Arial" w:cs="Arial"/>
          <w:sz w:val="22"/>
          <w:szCs w:val="22"/>
        </w:rPr>
        <w:t xml:space="preserve">person’s ability to </w:t>
      </w:r>
      <w:r w:rsidR="004D6D8B" w:rsidRPr="621927BA">
        <w:rPr>
          <w:rFonts w:ascii="Arial" w:hAnsi="Arial" w:cs="Arial"/>
          <w:sz w:val="22"/>
          <w:szCs w:val="22"/>
        </w:rPr>
        <w:t xml:space="preserve">participate fully </w:t>
      </w:r>
      <w:r w:rsidR="00FD7519" w:rsidRPr="621927BA">
        <w:rPr>
          <w:rFonts w:ascii="Arial" w:hAnsi="Arial" w:cs="Arial"/>
          <w:sz w:val="22"/>
          <w:szCs w:val="22"/>
        </w:rPr>
        <w:t>in all aspects of community life</w:t>
      </w:r>
      <w:r>
        <w:rPr>
          <w:rFonts w:ascii="Arial" w:hAnsi="Arial" w:cs="Arial"/>
          <w:sz w:val="22"/>
          <w:szCs w:val="22"/>
        </w:rPr>
        <w:t xml:space="preserve"> and that early intervention is proven to deliver better life outcomes</w:t>
      </w:r>
      <w:r w:rsidR="00FD7519" w:rsidRPr="621927BA">
        <w:rPr>
          <w:rFonts w:ascii="Arial" w:hAnsi="Arial" w:cs="Arial"/>
          <w:sz w:val="22"/>
          <w:szCs w:val="22"/>
        </w:rPr>
        <w:t>.</w:t>
      </w:r>
    </w:p>
    <w:p w14:paraId="69B9E5CE" w14:textId="77777777" w:rsidR="002A411B" w:rsidRDefault="002A411B" w:rsidP="00D36172">
      <w:pPr>
        <w:tabs>
          <w:tab w:val="left" w:pos="284"/>
        </w:tabs>
        <w:rPr>
          <w:rFonts w:ascii="Arial" w:hAnsi="Arial" w:cs="Arial"/>
          <w:sz w:val="22"/>
          <w:szCs w:val="22"/>
        </w:rPr>
      </w:pPr>
    </w:p>
    <w:p w14:paraId="1F53C3EF" w14:textId="72B86A13" w:rsidR="001E087F" w:rsidRPr="004B74E1" w:rsidRDefault="001E087F" w:rsidP="00D36172">
      <w:pPr>
        <w:tabs>
          <w:tab w:val="left" w:pos="284"/>
        </w:tabs>
        <w:rPr>
          <w:rFonts w:ascii="Arial" w:hAnsi="Arial" w:cs="Arial"/>
          <w:sz w:val="22"/>
          <w:szCs w:val="22"/>
        </w:rPr>
      </w:pPr>
      <w:r w:rsidRPr="621927BA">
        <w:rPr>
          <w:rFonts w:ascii="Arial" w:hAnsi="Arial" w:cs="Arial"/>
          <w:sz w:val="22"/>
          <w:szCs w:val="22"/>
        </w:rPr>
        <w:t>“</w:t>
      </w:r>
      <w:r w:rsidR="00430086" w:rsidRPr="621927BA">
        <w:rPr>
          <w:rFonts w:ascii="Arial" w:hAnsi="Arial" w:cs="Arial"/>
          <w:sz w:val="22"/>
          <w:szCs w:val="22"/>
        </w:rPr>
        <w:t xml:space="preserve">Many </w:t>
      </w:r>
      <w:r w:rsidRPr="621927BA">
        <w:rPr>
          <w:rFonts w:ascii="Arial" w:hAnsi="Arial" w:cs="Arial"/>
          <w:sz w:val="22"/>
          <w:szCs w:val="22"/>
        </w:rPr>
        <w:t xml:space="preserve">Australians with communication </w:t>
      </w:r>
      <w:r w:rsidR="000943D8" w:rsidRPr="5B1A395B">
        <w:rPr>
          <w:rFonts w:ascii="Arial" w:hAnsi="Arial" w:cs="Arial"/>
          <w:sz w:val="22"/>
          <w:szCs w:val="22"/>
        </w:rPr>
        <w:t>needs</w:t>
      </w:r>
      <w:r w:rsidR="6EB80722" w:rsidRPr="5B1A395B">
        <w:rPr>
          <w:rFonts w:ascii="Arial" w:hAnsi="Arial" w:cs="Arial"/>
          <w:sz w:val="22"/>
          <w:szCs w:val="22"/>
        </w:rPr>
        <w:t xml:space="preserve"> </w:t>
      </w:r>
      <w:r w:rsidRPr="5B1A395B">
        <w:rPr>
          <w:rFonts w:ascii="Arial" w:hAnsi="Arial" w:cs="Arial"/>
          <w:sz w:val="22"/>
          <w:szCs w:val="22"/>
        </w:rPr>
        <w:t>cannot</w:t>
      </w:r>
      <w:r w:rsidRPr="621927BA">
        <w:rPr>
          <w:rFonts w:ascii="Arial" w:hAnsi="Arial" w:cs="Arial"/>
          <w:sz w:val="22"/>
          <w:szCs w:val="22"/>
        </w:rPr>
        <w:t xml:space="preserve"> maximise educational, health and social outcomes, without the </w:t>
      </w:r>
      <w:r w:rsidR="00665A33">
        <w:rPr>
          <w:rFonts w:ascii="Arial" w:hAnsi="Arial" w:cs="Arial"/>
          <w:sz w:val="22"/>
          <w:szCs w:val="22"/>
        </w:rPr>
        <w:t>support</w:t>
      </w:r>
      <w:r w:rsidRPr="621927BA">
        <w:rPr>
          <w:rFonts w:ascii="Arial" w:hAnsi="Arial" w:cs="Arial"/>
          <w:sz w:val="22"/>
          <w:szCs w:val="22"/>
        </w:rPr>
        <w:t xml:space="preserve"> of a speech pathologist</w:t>
      </w:r>
      <w:r w:rsidR="693636F2" w:rsidRPr="621927BA">
        <w:rPr>
          <w:rFonts w:ascii="Arial" w:hAnsi="Arial" w:cs="Arial"/>
          <w:sz w:val="22"/>
          <w:szCs w:val="22"/>
        </w:rPr>
        <w:t>.</w:t>
      </w:r>
      <w:r w:rsidR="00F21639">
        <w:rPr>
          <w:rFonts w:ascii="Arial" w:hAnsi="Arial" w:cs="Arial"/>
          <w:sz w:val="22"/>
          <w:szCs w:val="22"/>
        </w:rPr>
        <w:t>”</w:t>
      </w:r>
    </w:p>
    <w:p w14:paraId="7202284E" w14:textId="77777777" w:rsidR="004D6D8B" w:rsidRDefault="004D6D8B" w:rsidP="00D36172">
      <w:pPr>
        <w:tabs>
          <w:tab w:val="left" w:pos="284"/>
        </w:tabs>
        <w:rPr>
          <w:rFonts w:ascii="Arial" w:hAnsi="Arial" w:cs="Arial"/>
          <w:sz w:val="22"/>
          <w:szCs w:val="22"/>
        </w:rPr>
      </w:pPr>
    </w:p>
    <w:p w14:paraId="0C103744" w14:textId="4DB8C391" w:rsidR="00B4758E" w:rsidRDefault="0062175B" w:rsidP="00D36172">
      <w:pPr>
        <w:tabs>
          <w:tab w:val="left" w:pos="284"/>
        </w:tabs>
        <w:rPr>
          <w:rFonts w:ascii="Arial" w:hAnsi="Arial" w:cs="Arial"/>
          <w:sz w:val="22"/>
          <w:szCs w:val="22"/>
        </w:rPr>
      </w:pPr>
      <w:r w:rsidRPr="004B74E1">
        <w:rPr>
          <w:rFonts w:ascii="Arial" w:hAnsi="Arial" w:cs="Arial"/>
          <w:sz w:val="22"/>
          <w:szCs w:val="22"/>
        </w:rPr>
        <w:t>“</w:t>
      </w:r>
      <w:r w:rsidR="00665A33">
        <w:rPr>
          <w:rFonts w:ascii="Arial" w:hAnsi="Arial" w:cs="Arial"/>
          <w:sz w:val="22"/>
          <w:szCs w:val="22"/>
        </w:rPr>
        <w:t xml:space="preserve">Speech pathology transforms lives by empowering people to communicate, connect and thrive. It lays the foundations for lifelong learning, </w:t>
      </w:r>
      <w:r w:rsidR="002A411B">
        <w:rPr>
          <w:rFonts w:ascii="Arial" w:hAnsi="Arial" w:cs="Arial"/>
          <w:sz w:val="22"/>
          <w:szCs w:val="22"/>
        </w:rPr>
        <w:t>wellbeing,</w:t>
      </w:r>
      <w:r w:rsidR="00665A33">
        <w:rPr>
          <w:rFonts w:ascii="Arial" w:hAnsi="Arial" w:cs="Arial"/>
          <w:sz w:val="22"/>
          <w:szCs w:val="22"/>
        </w:rPr>
        <w:t xml:space="preserve"> and participation in society</w:t>
      </w:r>
      <w:r w:rsidR="00D36172">
        <w:rPr>
          <w:rFonts w:ascii="Arial" w:hAnsi="Arial" w:cs="Arial"/>
          <w:sz w:val="22"/>
          <w:szCs w:val="22"/>
        </w:rPr>
        <w:t xml:space="preserve">,” </w:t>
      </w:r>
      <w:r w:rsidR="00D36172" w:rsidRPr="002A411B">
        <w:rPr>
          <w:rFonts w:ascii="Arial" w:hAnsi="Arial" w:cs="Arial"/>
          <w:sz w:val="22"/>
          <w:szCs w:val="22"/>
          <w:highlight w:val="yellow"/>
        </w:rPr>
        <w:t>{Insert Name}</w:t>
      </w:r>
      <w:r w:rsidR="00D36172">
        <w:rPr>
          <w:rFonts w:ascii="Arial" w:hAnsi="Arial" w:cs="Arial"/>
          <w:sz w:val="22"/>
          <w:szCs w:val="22"/>
        </w:rPr>
        <w:t xml:space="preserve"> says.</w:t>
      </w:r>
    </w:p>
    <w:p w14:paraId="6524DF2D" w14:textId="77777777" w:rsidR="00B4758E" w:rsidRDefault="00B4758E" w:rsidP="00D36172">
      <w:pPr>
        <w:tabs>
          <w:tab w:val="left" w:pos="284"/>
        </w:tabs>
        <w:rPr>
          <w:rFonts w:ascii="Arial" w:hAnsi="Arial" w:cs="Arial"/>
          <w:sz w:val="22"/>
          <w:szCs w:val="22"/>
        </w:rPr>
      </w:pPr>
    </w:p>
    <w:p w14:paraId="55FA0540" w14:textId="47F3BF55" w:rsidR="004B4E72" w:rsidRPr="004B74E1" w:rsidRDefault="00665A33" w:rsidP="00D36172">
      <w:pPr>
        <w:tabs>
          <w:tab w:val="left" w:pos="284"/>
        </w:tabs>
        <w:rPr>
          <w:rFonts w:ascii="Arial" w:hAnsi="Arial" w:cs="Arial"/>
          <w:sz w:val="22"/>
          <w:szCs w:val="22"/>
        </w:rPr>
      </w:pPr>
      <w:r>
        <w:rPr>
          <w:rFonts w:ascii="Arial" w:hAnsi="Arial" w:cs="Arial"/>
          <w:sz w:val="22"/>
          <w:szCs w:val="22"/>
        </w:rPr>
        <w:t xml:space="preserve">There is significant data available </w:t>
      </w:r>
      <w:r w:rsidR="007C1F1E">
        <w:rPr>
          <w:rFonts w:ascii="Arial" w:hAnsi="Arial" w:cs="Arial"/>
          <w:sz w:val="22"/>
          <w:szCs w:val="22"/>
        </w:rPr>
        <w:t>about</w:t>
      </w:r>
      <w:r>
        <w:rPr>
          <w:rFonts w:ascii="Arial" w:hAnsi="Arial" w:cs="Arial"/>
          <w:sz w:val="22"/>
          <w:szCs w:val="22"/>
        </w:rPr>
        <w:t xml:space="preserve"> impact </w:t>
      </w:r>
      <w:r w:rsidR="007C1F1E">
        <w:rPr>
          <w:rFonts w:ascii="Arial" w:hAnsi="Arial" w:cs="Arial"/>
          <w:sz w:val="22"/>
          <w:szCs w:val="22"/>
        </w:rPr>
        <w:t>through communication,</w:t>
      </w:r>
      <w:r>
        <w:rPr>
          <w:rFonts w:ascii="Arial" w:hAnsi="Arial" w:cs="Arial"/>
          <w:sz w:val="22"/>
          <w:szCs w:val="22"/>
        </w:rPr>
        <w:t xml:space="preserve"> but </w:t>
      </w:r>
      <w:r w:rsidR="002A411B">
        <w:rPr>
          <w:rFonts w:ascii="Arial" w:hAnsi="Arial" w:cs="Arial"/>
          <w:sz w:val="22"/>
          <w:szCs w:val="22"/>
        </w:rPr>
        <w:t>nothing</w:t>
      </w:r>
      <w:r>
        <w:rPr>
          <w:rFonts w:ascii="Arial" w:hAnsi="Arial" w:cs="Arial"/>
          <w:sz w:val="22"/>
          <w:szCs w:val="22"/>
        </w:rPr>
        <w:t xml:space="preserve"> </w:t>
      </w:r>
      <w:r w:rsidR="007C1F1E">
        <w:rPr>
          <w:rFonts w:ascii="Arial" w:hAnsi="Arial" w:cs="Arial"/>
          <w:sz w:val="22"/>
          <w:szCs w:val="22"/>
        </w:rPr>
        <w:t>speak</w:t>
      </w:r>
      <w:r w:rsidR="00D36172">
        <w:rPr>
          <w:rFonts w:ascii="Arial" w:hAnsi="Arial" w:cs="Arial"/>
          <w:sz w:val="22"/>
          <w:szCs w:val="22"/>
        </w:rPr>
        <w:t>s</w:t>
      </w:r>
      <w:r w:rsidR="007C1F1E">
        <w:rPr>
          <w:rFonts w:ascii="Arial" w:hAnsi="Arial" w:cs="Arial"/>
          <w:sz w:val="22"/>
          <w:szCs w:val="22"/>
        </w:rPr>
        <w:t xml:space="preserve"> more powerfully</w:t>
      </w:r>
      <w:r>
        <w:rPr>
          <w:rFonts w:ascii="Arial" w:hAnsi="Arial" w:cs="Arial"/>
          <w:sz w:val="22"/>
          <w:szCs w:val="22"/>
        </w:rPr>
        <w:t xml:space="preserve"> than the words of a mother, who thanks speech pathology for the gift of her son.</w:t>
      </w:r>
    </w:p>
    <w:p w14:paraId="1E4AAB24" w14:textId="77777777" w:rsidR="002A411B" w:rsidRDefault="002A411B" w:rsidP="00D36172">
      <w:pPr>
        <w:tabs>
          <w:tab w:val="left" w:pos="284"/>
        </w:tabs>
        <w:rPr>
          <w:rFonts w:ascii="Arial" w:hAnsi="Arial" w:cs="Arial"/>
          <w:b/>
          <w:bCs/>
          <w:sz w:val="22"/>
          <w:szCs w:val="22"/>
        </w:rPr>
      </w:pPr>
    </w:p>
    <w:p w14:paraId="21CA4A3B" w14:textId="77777777" w:rsidR="002A411B" w:rsidRDefault="002A411B" w:rsidP="00D36172">
      <w:pPr>
        <w:tabs>
          <w:tab w:val="left" w:pos="284"/>
        </w:tabs>
        <w:rPr>
          <w:rFonts w:ascii="Arial" w:hAnsi="Arial" w:cs="Arial"/>
          <w:b/>
          <w:bCs/>
          <w:sz w:val="22"/>
          <w:szCs w:val="22"/>
        </w:rPr>
      </w:pPr>
    </w:p>
    <w:p w14:paraId="5B1B32E5" w14:textId="31944FE8" w:rsidR="00D36172" w:rsidRPr="00D36172" w:rsidRDefault="00D36172" w:rsidP="00D36172">
      <w:pPr>
        <w:tabs>
          <w:tab w:val="left" w:pos="284"/>
        </w:tabs>
        <w:rPr>
          <w:rFonts w:ascii="Arial" w:hAnsi="Arial" w:cs="Arial"/>
          <w:b/>
          <w:bCs/>
          <w:sz w:val="22"/>
          <w:szCs w:val="22"/>
        </w:rPr>
      </w:pPr>
      <w:r w:rsidRPr="00D36172">
        <w:rPr>
          <w:rFonts w:ascii="Arial" w:hAnsi="Arial" w:cs="Arial"/>
          <w:b/>
          <w:bCs/>
          <w:sz w:val="22"/>
          <w:szCs w:val="22"/>
        </w:rPr>
        <w:t>Background:</w:t>
      </w:r>
    </w:p>
    <w:p w14:paraId="436BF59C" w14:textId="3F7B9BAF" w:rsidR="00D36172" w:rsidRPr="00D36172" w:rsidRDefault="00D36172" w:rsidP="00D36172">
      <w:pPr>
        <w:tabs>
          <w:tab w:val="left" w:pos="284"/>
        </w:tabs>
        <w:rPr>
          <w:rFonts w:ascii="Arial" w:hAnsi="Arial" w:cs="Arial"/>
          <w:sz w:val="22"/>
          <w:szCs w:val="22"/>
        </w:rPr>
      </w:pPr>
      <w:r>
        <w:rPr>
          <w:rFonts w:ascii="Arial" w:hAnsi="Arial" w:cs="Arial"/>
          <w:sz w:val="22"/>
          <w:szCs w:val="22"/>
        </w:rPr>
        <w:br/>
      </w:r>
      <w:r w:rsidRPr="00D36172">
        <w:rPr>
          <w:rFonts w:ascii="Arial" w:hAnsi="Arial" w:cs="Arial"/>
          <w:sz w:val="22"/>
          <w:szCs w:val="22"/>
        </w:rPr>
        <w:t>The Australian Bureau of Statistics has established that 1.2 million Australians have communication disability. Communication disability affects a person's ability to understand and be understood by others.</w:t>
      </w:r>
    </w:p>
    <w:p w14:paraId="788C5D63" w14:textId="77777777" w:rsidR="00D36172" w:rsidRDefault="00D36172" w:rsidP="00D36172">
      <w:pPr>
        <w:tabs>
          <w:tab w:val="left" w:pos="284"/>
        </w:tabs>
        <w:rPr>
          <w:rFonts w:ascii="Arial" w:hAnsi="Arial" w:cs="Arial"/>
          <w:sz w:val="22"/>
          <w:szCs w:val="22"/>
        </w:rPr>
      </w:pPr>
    </w:p>
    <w:p w14:paraId="6052B51B" w14:textId="335680E7" w:rsidR="000A64BA" w:rsidRDefault="000A64BA" w:rsidP="00D36172">
      <w:pPr>
        <w:numPr>
          <w:ilvl w:val="0"/>
          <w:numId w:val="8"/>
        </w:numPr>
        <w:tabs>
          <w:tab w:val="left" w:pos="284"/>
        </w:tabs>
        <w:rPr>
          <w:rFonts w:ascii="Arial" w:hAnsi="Arial" w:cs="Arial"/>
          <w:sz w:val="22"/>
          <w:szCs w:val="22"/>
          <w:lang w:val="en-AU"/>
        </w:rPr>
      </w:pPr>
      <w:r>
        <w:rPr>
          <w:rFonts w:ascii="Arial" w:hAnsi="Arial" w:cs="Arial"/>
          <w:sz w:val="22"/>
          <w:szCs w:val="22"/>
        </w:rPr>
        <w:t xml:space="preserve">In Australia, one </w:t>
      </w:r>
      <w:r w:rsidRPr="000A64BA">
        <w:rPr>
          <w:rFonts w:ascii="Arial" w:hAnsi="Arial" w:cs="Arial"/>
          <w:sz w:val="22"/>
          <w:szCs w:val="22"/>
        </w:rPr>
        <w:t xml:space="preserve">in </w:t>
      </w:r>
      <w:r w:rsidR="5CCC3FCF" w:rsidRPr="53958234">
        <w:rPr>
          <w:rFonts w:ascii="Arial" w:hAnsi="Arial" w:cs="Arial"/>
          <w:sz w:val="22"/>
          <w:szCs w:val="22"/>
        </w:rPr>
        <w:t>f</w:t>
      </w:r>
      <w:r w:rsidR="0D4A073D" w:rsidRPr="53958234">
        <w:rPr>
          <w:rFonts w:ascii="Arial" w:hAnsi="Arial" w:cs="Arial"/>
          <w:sz w:val="22"/>
          <w:szCs w:val="22"/>
        </w:rPr>
        <w:t>our</w:t>
      </w:r>
      <w:r w:rsidRPr="000A64BA">
        <w:rPr>
          <w:rFonts w:ascii="Arial" w:hAnsi="Arial" w:cs="Arial"/>
          <w:sz w:val="22"/>
          <w:szCs w:val="22"/>
        </w:rPr>
        <w:t xml:space="preserve"> children are not developmentally on track with their communication skills when they start school.</w:t>
      </w:r>
    </w:p>
    <w:p w14:paraId="6F378F33" w14:textId="2DFD0FC5" w:rsidR="00D36172" w:rsidRPr="00D36172" w:rsidRDefault="00D36172" w:rsidP="00D36172">
      <w:pPr>
        <w:numPr>
          <w:ilvl w:val="0"/>
          <w:numId w:val="8"/>
        </w:numPr>
        <w:tabs>
          <w:tab w:val="left" w:pos="284"/>
        </w:tabs>
        <w:rPr>
          <w:rFonts w:ascii="Arial" w:hAnsi="Arial" w:cs="Arial"/>
          <w:sz w:val="22"/>
          <w:szCs w:val="22"/>
          <w:lang w:val="en-AU"/>
        </w:rPr>
      </w:pPr>
      <w:r w:rsidRPr="00D36172">
        <w:rPr>
          <w:rFonts w:ascii="Arial" w:hAnsi="Arial" w:cs="Arial"/>
          <w:sz w:val="22"/>
          <w:szCs w:val="22"/>
          <w:lang w:val="en-AU"/>
        </w:rPr>
        <w:t>Levels of limitation range from mild to profound and can be temporary or last a lifetime.</w:t>
      </w:r>
    </w:p>
    <w:p w14:paraId="417D95C8" w14:textId="77777777" w:rsidR="00D36172" w:rsidRPr="00D36172" w:rsidRDefault="00D36172" w:rsidP="00D36172">
      <w:pPr>
        <w:numPr>
          <w:ilvl w:val="0"/>
          <w:numId w:val="8"/>
        </w:numPr>
        <w:tabs>
          <w:tab w:val="left" w:pos="284"/>
        </w:tabs>
        <w:rPr>
          <w:rFonts w:ascii="Arial" w:hAnsi="Arial" w:cs="Arial"/>
          <w:sz w:val="22"/>
          <w:szCs w:val="22"/>
          <w:lang w:val="en-AU"/>
        </w:rPr>
      </w:pPr>
      <w:r w:rsidRPr="00D36172">
        <w:rPr>
          <w:rFonts w:ascii="Arial" w:hAnsi="Arial" w:cs="Arial"/>
          <w:sz w:val="22"/>
          <w:szCs w:val="22"/>
          <w:lang w:val="en-AU"/>
        </w:rPr>
        <w:t>Children and older people make up the majority of people with communication disability.</w:t>
      </w:r>
    </w:p>
    <w:p w14:paraId="09E7F60C" w14:textId="77777777" w:rsidR="00D36172" w:rsidRPr="00D36172" w:rsidRDefault="00D36172" w:rsidP="00D36172">
      <w:pPr>
        <w:numPr>
          <w:ilvl w:val="0"/>
          <w:numId w:val="8"/>
        </w:numPr>
        <w:tabs>
          <w:tab w:val="left" w:pos="284"/>
        </w:tabs>
        <w:rPr>
          <w:rFonts w:ascii="Arial" w:hAnsi="Arial" w:cs="Arial"/>
          <w:sz w:val="22"/>
          <w:szCs w:val="22"/>
          <w:lang w:val="en-AU"/>
        </w:rPr>
      </w:pPr>
      <w:r w:rsidRPr="00D36172">
        <w:rPr>
          <w:rFonts w:ascii="Arial" w:hAnsi="Arial" w:cs="Arial"/>
          <w:sz w:val="22"/>
          <w:szCs w:val="22"/>
          <w:lang w:val="en-AU"/>
        </w:rPr>
        <w:t>Children are more likely to have profound/severe communication disability than older people.</w:t>
      </w:r>
    </w:p>
    <w:p w14:paraId="22D6DC6A" w14:textId="77777777" w:rsidR="00D36172" w:rsidRPr="00D36172" w:rsidRDefault="00D36172" w:rsidP="00D36172">
      <w:pPr>
        <w:numPr>
          <w:ilvl w:val="0"/>
          <w:numId w:val="8"/>
        </w:numPr>
        <w:tabs>
          <w:tab w:val="left" w:pos="284"/>
        </w:tabs>
        <w:rPr>
          <w:rFonts w:ascii="Arial" w:hAnsi="Arial" w:cs="Arial"/>
          <w:sz w:val="22"/>
          <w:szCs w:val="22"/>
          <w:lang w:val="en-AU"/>
        </w:rPr>
      </w:pPr>
      <w:r w:rsidRPr="00D36172">
        <w:rPr>
          <w:rFonts w:ascii="Arial" w:hAnsi="Arial" w:cs="Arial"/>
          <w:sz w:val="22"/>
          <w:szCs w:val="22"/>
          <w:lang w:val="en-AU"/>
        </w:rPr>
        <w:t>People with communication disability were less likely to have a non-school qualification (42%) than people without communication disability (61%).</w:t>
      </w:r>
    </w:p>
    <w:p w14:paraId="27D28EDF" w14:textId="77777777" w:rsidR="00D36172" w:rsidRPr="00D36172" w:rsidRDefault="00D36172" w:rsidP="00D36172">
      <w:pPr>
        <w:numPr>
          <w:ilvl w:val="0"/>
          <w:numId w:val="8"/>
        </w:numPr>
        <w:tabs>
          <w:tab w:val="left" w:pos="284"/>
        </w:tabs>
        <w:rPr>
          <w:rFonts w:ascii="Arial" w:hAnsi="Arial" w:cs="Arial"/>
          <w:sz w:val="22"/>
          <w:szCs w:val="22"/>
          <w:lang w:val="en-AU"/>
        </w:rPr>
      </w:pPr>
      <w:r w:rsidRPr="00D36172">
        <w:rPr>
          <w:rFonts w:ascii="Arial" w:hAnsi="Arial" w:cs="Arial"/>
          <w:sz w:val="22"/>
          <w:szCs w:val="22"/>
          <w:lang w:val="en-AU"/>
        </w:rPr>
        <w:t>Thirty-eight percent of people with communication disability are participating in the labour force compared with 80% of people without communication disability.</w:t>
      </w:r>
    </w:p>
    <w:p w14:paraId="53BFDBF9" w14:textId="77777777" w:rsidR="00D36172" w:rsidRPr="00D36172" w:rsidRDefault="00D36172" w:rsidP="00D36172">
      <w:pPr>
        <w:numPr>
          <w:ilvl w:val="0"/>
          <w:numId w:val="8"/>
        </w:numPr>
        <w:tabs>
          <w:tab w:val="left" w:pos="284"/>
        </w:tabs>
        <w:rPr>
          <w:rFonts w:ascii="Arial" w:hAnsi="Arial" w:cs="Arial"/>
          <w:sz w:val="22"/>
          <w:szCs w:val="22"/>
          <w:lang w:val="en-AU"/>
        </w:rPr>
      </w:pPr>
      <w:r w:rsidRPr="00D36172">
        <w:rPr>
          <w:rFonts w:ascii="Arial" w:hAnsi="Arial" w:cs="Arial"/>
          <w:sz w:val="22"/>
          <w:szCs w:val="22"/>
          <w:lang w:val="en-AU"/>
        </w:rPr>
        <w:t>One in 7 people with communication disability need formal assistance with communication.</w:t>
      </w:r>
    </w:p>
    <w:p w14:paraId="0266CCEE" w14:textId="77777777" w:rsidR="00D36172" w:rsidRPr="00D36172" w:rsidRDefault="00D36172" w:rsidP="00D36172">
      <w:pPr>
        <w:numPr>
          <w:ilvl w:val="0"/>
          <w:numId w:val="8"/>
        </w:numPr>
        <w:tabs>
          <w:tab w:val="left" w:pos="284"/>
        </w:tabs>
        <w:rPr>
          <w:rFonts w:ascii="Arial" w:hAnsi="Arial" w:cs="Arial"/>
          <w:sz w:val="22"/>
          <w:szCs w:val="22"/>
          <w:lang w:val="en-AU"/>
        </w:rPr>
      </w:pPr>
      <w:r w:rsidRPr="00D36172">
        <w:rPr>
          <w:rFonts w:ascii="Arial" w:hAnsi="Arial" w:cs="Arial"/>
          <w:sz w:val="22"/>
          <w:szCs w:val="22"/>
          <w:lang w:val="en-AU"/>
        </w:rPr>
        <w:t>Half of all people who need formal assistance with communication have an unmet need for this assistance.</w:t>
      </w:r>
    </w:p>
    <w:p w14:paraId="3CD08866" w14:textId="3A392224" w:rsidR="00D36172" w:rsidRPr="00D36172" w:rsidRDefault="00D36172" w:rsidP="00D36172">
      <w:pPr>
        <w:numPr>
          <w:ilvl w:val="0"/>
          <w:numId w:val="8"/>
        </w:numPr>
        <w:tabs>
          <w:tab w:val="left" w:pos="284"/>
        </w:tabs>
        <w:rPr>
          <w:rFonts w:ascii="Arial" w:hAnsi="Arial" w:cs="Arial"/>
          <w:sz w:val="22"/>
          <w:szCs w:val="22"/>
          <w:lang w:val="en-AU"/>
        </w:rPr>
      </w:pPr>
      <w:r w:rsidRPr="00D36172">
        <w:rPr>
          <w:rFonts w:ascii="Arial" w:hAnsi="Arial" w:cs="Arial"/>
          <w:sz w:val="22"/>
          <w:szCs w:val="22"/>
          <w:lang w:val="en-AU"/>
        </w:rPr>
        <w:t>Three in 5 people who have an unmet need for formal assistance with communication were children.</w:t>
      </w:r>
    </w:p>
    <w:p w14:paraId="270D84E7" w14:textId="77777777" w:rsidR="00D36172" w:rsidRPr="00D36172" w:rsidRDefault="00D36172" w:rsidP="00D36172">
      <w:pPr>
        <w:tabs>
          <w:tab w:val="left" w:pos="284"/>
        </w:tabs>
        <w:spacing w:line="300" w:lineRule="atLeast"/>
        <w:rPr>
          <w:rFonts w:ascii="Arial" w:hAnsi="Arial" w:cs="Arial"/>
          <w:sz w:val="22"/>
          <w:szCs w:val="22"/>
        </w:rPr>
      </w:pPr>
    </w:p>
    <w:p w14:paraId="7E1ED887" w14:textId="0201E3FC" w:rsidR="00D36172" w:rsidRPr="00D36172" w:rsidRDefault="7EAC13D3" w:rsidP="00D36172">
      <w:pPr>
        <w:tabs>
          <w:tab w:val="left" w:pos="284"/>
        </w:tabs>
        <w:spacing w:line="300" w:lineRule="atLeast"/>
        <w:rPr>
          <w:rFonts w:ascii="Arial" w:hAnsi="Arial" w:cs="Arial"/>
          <w:sz w:val="22"/>
          <w:szCs w:val="22"/>
        </w:rPr>
      </w:pPr>
      <w:r w:rsidRPr="393DBCA9">
        <w:rPr>
          <w:rFonts w:ascii="Arial" w:hAnsi="Arial" w:cs="Arial"/>
          <w:sz w:val="22"/>
          <w:szCs w:val="22"/>
        </w:rPr>
        <w:t xml:space="preserve">Find out more </w:t>
      </w:r>
      <w:r w:rsidR="00D36172" w:rsidRPr="0708723D">
        <w:rPr>
          <w:rFonts w:ascii="Arial" w:hAnsi="Arial" w:cs="Arial"/>
          <w:sz w:val="22"/>
          <w:szCs w:val="22"/>
        </w:rPr>
        <w:t xml:space="preserve">about </w:t>
      </w:r>
      <w:r w:rsidR="00D36172" w:rsidRPr="7434843E">
        <w:rPr>
          <w:rFonts w:ascii="Arial" w:hAnsi="Arial" w:cs="Arial"/>
          <w:sz w:val="22"/>
          <w:szCs w:val="22"/>
        </w:rPr>
        <w:t>Speech Pathology Week</w:t>
      </w:r>
      <w:r w:rsidR="0031EB19" w:rsidRPr="7434843E">
        <w:rPr>
          <w:rFonts w:ascii="Arial" w:hAnsi="Arial" w:cs="Arial"/>
          <w:sz w:val="22"/>
          <w:szCs w:val="22"/>
        </w:rPr>
        <w:t>:</w:t>
      </w:r>
      <w:r w:rsidR="00D36172" w:rsidRPr="0708723D">
        <w:rPr>
          <w:rFonts w:ascii="Arial" w:hAnsi="Arial" w:cs="Arial"/>
          <w:sz w:val="22"/>
          <w:szCs w:val="22"/>
        </w:rPr>
        <w:t xml:space="preserve"> </w:t>
      </w:r>
      <w:hyperlink r:id="rId11">
        <w:r w:rsidR="00D511FD" w:rsidRPr="0708723D">
          <w:rPr>
            <w:rStyle w:val="Hyperlink"/>
            <w:rFonts w:ascii="Arial" w:hAnsi="Arial" w:cs="Arial"/>
            <w:sz w:val="22"/>
            <w:szCs w:val="22"/>
          </w:rPr>
          <w:t>www.speechpathologyaustralia.org.au/SPweek</w:t>
        </w:r>
      </w:hyperlink>
      <w:r w:rsidR="00D36172" w:rsidRPr="0708723D">
        <w:rPr>
          <w:rFonts w:ascii="Arial" w:hAnsi="Arial" w:cs="Arial"/>
          <w:sz w:val="22"/>
          <w:szCs w:val="22"/>
        </w:rPr>
        <w:t xml:space="preserve"> </w:t>
      </w:r>
    </w:p>
    <w:p w14:paraId="5E19DF90" w14:textId="77777777" w:rsidR="00AF3DC5" w:rsidRDefault="00AF3DC5" w:rsidP="00D36172">
      <w:pPr>
        <w:tabs>
          <w:tab w:val="left" w:pos="284"/>
        </w:tabs>
        <w:spacing w:line="300" w:lineRule="atLeast"/>
        <w:rPr>
          <w:rFonts w:ascii="Arial" w:hAnsi="Arial" w:cs="Arial"/>
          <w:sz w:val="22"/>
          <w:szCs w:val="22"/>
        </w:rPr>
      </w:pPr>
    </w:p>
    <w:p w14:paraId="6F147DDF" w14:textId="77777777" w:rsidR="00AF3DC5" w:rsidRPr="00AF3DC5" w:rsidRDefault="00AF3DC5" w:rsidP="00AF3DC5">
      <w:pPr>
        <w:tabs>
          <w:tab w:val="left" w:pos="284"/>
        </w:tabs>
        <w:spacing w:line="300" w:lineRule="atLeast"/>
        <w:rPr>
          <w:rFonts w:ascii="Arial" w:hAnsi="Arial" w:cs="Arial"/>
          <w:sz w:val="22"/>
          <w:szCs w:val="22"/>
          <w:lang w:val="en-AU"/>
        </w:rPr>
      </w:pPr>
      <w:r w:rsidRPr="00AF3DC5">
        <w:rPr>
          <w:rFonts w:ascii="Arial" w:hAnsi="Arial" w:cs="Arial"/>
          <w:b/>
          <w:bCs/>
          <w:sz w:val="22"/>
          <w:szCs w:val="22"/>
          <w:lang w:val="en-AU"/>
        </w:rPr>
        <w:t>About Speech Pathology Australia</w:t>
      </w:r>
    </w:p>
    <w:p w14:paraId="002DC95B" w14:textId="77777777" w:rsidR="00AF3DC5" w:rsidRPr="00AF3DC5" w:rsidRDefault="00AF3DC5" w:rsidP="00AF3DC5">
      <w:pPr>
        <w:tabs>
          <w:tab w:val="left" w:pos="284"/>
        </w:tabs>
        <w:spacing w:line="300" w:lineRule="atLeast"/>
        <w:rPr>
          <w:rFonts w:ascii="Arial" w:hAnsi="Arial" w:cs="Arial"/>
          <w:sz w:val="22"/>
          <w:szCs w:val="22"/>
          <w:lang w:val="en-AU"/>
        </w:rPr>
      </w:pPr>
      <w:r w:rsidRPr="00AF3DC5">
        <w:rPr>
          <w:rFonts w:ascii="Arial" w:hAnsi="Arial" w:cs="Arial"/>
          <w:sz w:val="22"/>
          <w:szCs w:val="22"/>
          <w:lang w:val="en-AU"/>
        </w:rPr>
        <w:t>Speech Pathology Australia is Australia’s peak body for speech pathologists, representing 16,000 members. Our purpose is to empower speech pathologists and strengthen access to speech pathology for people with communication and swallowing needs. Speech pathologists are university-trained allied health professionals, who help people with communication and swallowing needs. They support people across the lifespan, who have trouble speaking, understanding language, reading, writing, or using their voice. They also help people who find it hard to eat, drink, or swallow safely. Speech pathologists work in hospitals, early childhood education and care settings, schools, aged care and disability settings, and the community.</w:t>
      </w:r>
    </w:p>
    <w:p w14:paraId="63D36EC9" w14:textId="77777777" w:rsidR="00D36172" w:rsidRDefault="00D36172" w:rsidP="00D36172">
      <w:pPr>
        <w:tabs>
          <w:tab w:val="left" w:pos="284"/>
        </w:tabs>
        <w:spacing w:line="300" w:lineRule="atLeast"/>
        <w:rPr>
          <w:rFonts w:ascii="Arial" w:hAnsi="Arial" w:cs="Arial"/>
          <w:sz w:val="22"/>
          <w:szCs w:val="22"/>
        </w:rPr>
      </w:pPr>
    </w:p>
    <w:p w14:paraId="36998703" w14:textId="015035A0" w:rsidR="0075672C" w:rsidRDefault="00D36172" w:rsidP="00D36172">
      <w:pPr>
        <w:tabs>
          <w:tab w:val="left" w:pos="284"/>
        </w:tabs>
        <w:spacing w:line="300" w:lineRule="atLeast"/>
        <w:rPr>
          <w:rFonts w:ascii="Arial" w:hAnsi="Arial" w:cs="Arial"/>
          <w:b/>
          <w:sz w:val="22"/>
          <w:szCs w:val="22"/>
        </w:rPr>
      </w:pPr>
      <w:r w:rsidRPr="00D36172">
        <w:rPr>
          <w:rFonts w:ascii="Arial" w:hAnsi="Arial" w:cs="Arial"/>
          <w:b/>
          <w:sz w:val="22"/>
          <w:szCs w:val="22"/>
        </w:rPr>
        <w:t>&lt;ends&gt;</w:t>
      </w:r>
    </w:p>
    <w:p w14:paraId="7D25DF89" w14:textId="77777777" w:rsidR="0075672C" w:rsidRDefault="0075672C">
      <w:pPr>
        <w:rPr>
          <w:rFonts w:ascii="Arial" w:hAnsi="Arial" w:cs="Arial"/>
          <w:b/>
          <w:sz w:val="22"/>
          <w:szCs w:val="22"/>
        </w:rPr>
      </w:pPr>
      <w:r>
        <w:rPr>
          <w:rFonts w:ascii="Arial" w:hAnsi="Arial" w:cs="Arial"/>
          <w:b/>
          <w:sz w:val="22"/>
          <w:szCs w:val="22"/>
        </w:rPr>
        <w:br w:type="page"/>
      </w:r>
    </w:p>
    <w:p w14:paraId="6467E885" w14:textId="77777777" w:rsidR="00D36172" w:rsidRPr="00D36172" w:rsidRDefault="00D36172" w:rsidP="00D36172">
      <w:pPr>
        <w:tabs>
          <w:tab w:val="left" w:pos="284"/>
        </w:tabs>
        <w:spacing w:line="300" w:lineRule="atLeast"/>
        <w:rPr>
          <w:rFonts w:ascii="Arial" w:hAnsi="Arial" w:cs="Arial"/>
          <w:b/>
          <w:sz w:val="22"/>
          <w:szCs w:val="22"/>
        </w:rPr>
      </w:pPr>
    </w:p>
    <w:p w14:paraId="2A6F2C33" w14:textId="040FB750" w:rsidR="00D36172" w:rsidRDefault="00D36172" w:rsidP="001A37F7">
      <w:pPr>
        <w:tabs>
          <w:tab w:val="left" w:pos="284"/>
        </w:tabs>
        <w:spacing w:line="300" w:lineRule="atLeast"/>
        <w:rPr>
          <w:rFonts w:ascii="Arial" w:hAnsi="Arial" w:cs="Arial"/>
          <w:b/>
          <w:bCs/>
          <w:sz w:val="22"/>
          <w:szCs w:val="22"/>
        </w:rPr>
      </w:pPr>
      <w:r w:rsidRPr="00D36172">
        <w:rPr>
          <w:rFonts w:ascii="Arial" w:hAnsi="Arial" w:cs="Arial"/>
          <w:b/>
          <w:bCs/>
          <w:sz w:val="22"/>
          <w:szCs w:val="22"/>
        </w:rPr>
        <w:t xml:space="preserve">NB. You should be aware that in submitting this media release, </w:t>
      </w:r>
      <w:r>
        <w:rPr>
          <w:rFonts w:ascii="Arial" w:hAnsi="Arial" w:cs="Arial"/>
          <w:b/>
          <w:bCs/>
          <w:sz w:val="22"/>
          <w:szCs w:val="22"/>
        </w:rPr>
        <w:t>you may be contact</w:t>
      </w:r>
      <w:r w:rsidR="002A411B">
        <w:rPr>
          <w:rFonts w:ascii="Arial" w:hAnsi="Arial" w:cs="Arial"/>
          <w:b/>
          <w:bCs/>
          <w:sz w:val="22"/>
          <w:szCs w:val="22"/>
        </w:rPr>
        <w:t>ed</w:t>
      </w:r>
      <w:r>
        <w:rPr>
          <w:rFonts w:ascii="Arial" w:hAnsi="Arial" w:cs="Arial"/>
          <w:b/>
          <w:bCs/>
          <w:sz w:val="22"/>
          <w:szCs w:val="22"/>
        </w:rPr>
        <w:t xml:space="preserve"> for </w:t>
      </w:r>
      <w:r w:rsidR="008E52C4">
        <w:rPr>
          <w:rFonts w:ascii="Arial" w:hAnsi="Arial" w:cs="Arial"/>
          <w:b/>
          <w:bCs/>
          <w:sz w:val="22"/>
          <w:szCs w:val="22"/>
        </w:rPr>
        <w:t xml:space="preserve">a </w:t>
      </w:r>
      <w:r>
        <w:rPr>
          <w:rFonts w:ascii="Arial" w:hAnsi="Arial" w:cs="Arial"/>
          <w:b/>
          <w:bCs/>
          <w:sz w:val="22"/>
          <w:szCs w:val="22"/>
        </w:rPr>
        <w:t>follow up interview and photo opportunity</w:t>
      </w:r>
      <w:r w:rsidR="002A411B">
        <w:rPr>
          <w:rFonts w:ascii="Arial" w:hAnsi="Arial" w:cs="Arial"/>
          <w:b/>
          <w:bCs/>
          <w:sz w:val="22"/>
          <w:szCs w:val="22"/>
        </w:rPr>
        <w:t>. Media may also request inclusion of</w:t>
      </w:r>
      <w:r>
        <w:rPr>
          <w:rFonts w:ascii="Arial" w:hAnsi="Arial" w:cs="Arial"/>
          <w:b/>
          <w:bCs/>
          <w:sz w:val="22"/>
          <w:szCs w:val="22"/>
        </w:rPr>
        <w:t xml:space="preserve"> </w:t>
      </w:r>
      <w:r w:rsidRPr="00D36172">
        <w:rPr>
          <w:rFonts w:ascii="Arial" w:hAnsi="Arial" w:cs="Arial"/>
          <w:b/>
          <w:bCs/>
          <w:sz w:val="22"/>
          <w:szCs w:val="22"/>
        </w:rPr>
        <w:t>a client you have worked with, as this will make any story more local and personable.</w:t>
      </w:r>
    </w:p>
    <w:p w14:paraId="1050DF73" w14:textId="77777777" w:rsidR="00D36172" w:rsidRDefault="00D36172" w:rsidP="001A37F7">
      <w:pPr>
        <w:tabs>
          <w:tab w:val="left" w:pos="284"/>
        </w:tabs>
        <w:spacing w:line="300" w:lineRule="atLeast"/>
        <w:rPr>
          <w:rFonts w:ascii="Arial" w:hAnsi="Arial" w:cs="Arial"/>
          <w:b/>
          <w:bCs/>
          <w:sz w:val="22"/>
          <w:szCs w:val="22"/>
        </w:rPr>
      </w:pPr>
    </w:p>
    <w:p w14:paraId="44235739" w14:textId="77777777" w:rsidR="00D36172" w:rsidRPr="004B74E1" w:rsidRDefault="00D36172" w:rsidP="00D36172">
      <w:pPr>
        <w:tabs>
          <w:tab w:val="left" w:pos="284"/>
          <w:tab w:val="left" w:pos="1701"/>
        </w:tabs>
        <w:spacing w:line="300" w:lineRule="atLeast"/>
        <w:rPr>
          <w:rFonts w:ascii="Arial" w:hAnsi="Arial" w:cs="Arial"/>
          <w:b/>
          <w:sz w:val="22"/>
          <w:szCs w:val="22"/>
        </w:rPr>
      </w:pPr>
      <w:r w:rsidRPr="004B74E1">
        <w:rPr>
          <w:rFonts w:ascii="Arial" w:hAnsi="Arial" w:cs="Arial"/>
          <w:b/>
          <w:sz w:val="22"/>
          <w:szCs w:val="22"/>
        </w:rPr>
        <w:t>Media contact:</w:t>
      </w:r>
      <w:r w:rsidRPr="004B74E1">
        <w:rPr>
          <w:rFonts w:ascii="Arial" w:hAnsi="Arial" w:cs="Arial"/>
          <w:sz w:val="22"/>
          <w:szCs w:val="22"/>
        </w:rPr>
        <w:tab/>
      </w:r>
      <w:r w:rsidRPr="004B74E1">
        <w:rPr>
          <w:rFonts w:ascii="Arial" w:hAnsi="Arial" w:cs="Arial"/>
          <w:sz w:val="22"/>
          <w:szCs w:val="22"/>
          <w:highlight w:val="yellow"/>
        </w:rPr>
        <w:t>[Insert name of speech pathologist distributing media release]</w:t>
      </w:r>
      <w:r w:rsidRPr="004B74E1">
        <w:rPr>
          <w:rFonts w:ascii="Arial" w:hAnsi="Arial" w:cs="Arial"/>
          <w:sz w:val="22"/>
          <w:szCs w:val="22"/>
        </w:rPr>
        <w:t xml:space="preserve"> on</w:t>
      </w:r>
      <w:r w:rsidRPr="004B74E1">
        <w:rPr>
          <w:rFonts w:ascii="Arial" w:hAnsi="Arial" w:cs="Arial"/>
          <w:sz w:val="22"/>
          <w:szCs w:val="22"/>
        </w:rPr>
        <w:br/>
      </w:r>
      <w:r w:rsidRPr="004B74E1">
        <w:rPr>
          <w:rFonts w:ascii="Arial" w:hAnsi="Arial" w:cs="Arial"/>
          <w:sz w:val="22"/>
          <w:szCs w:val="22"/>
          <w:highlight w:val="yellow"/>
        </w:rPr>
        <w:t>[Insert relevant telephone number]</w:t>
      </w:r>
      <w:r w:rsidRPr="004B74E1">
        <w:rPr>
          <w:rFonts w:ascii="Arial" w:hAnsi="Arial" w:cs="Arial"/>
          <w:b/>
          <w:sz w:val="22"/>
          <w:szCs w:val="22"/>
        </w:rPr>
        <w:t>.</w:t>
      </w:r>
    </w:p>
    <w:p w14:paraId="1AD5F595" w14:textId="77777777" w:rsidR="00D36172" w:rsidRPr="004B74E1" w:rsidRDefault="00D36172" w:rsidP="00D36172">
      <w:pPr>
        <w:tabs>
          <w:tab w:val="left" w:pos="284"/>
          <w:tab w:val="left" w:pos="1701"/>
        </w:tabs>
        <w:spacing w:line="300" w:lineRule="atLeast"/>
        <w:ind w:left="1701" w:hanging="1701"/>
        <w:rPr>
          <w:rFonts w:ascii="Arial" w:hAnsi="Arial" w:cs="Arial"/>
          <w:b/>
          <w:sz w:val="22"/>
          <w:szCs w:val="22"/>
        </w:rPr>
      </w:pPr>
    </w:p>
    <w:p w14:paraId="1D3B20BC" w14:textId="50A90AAF" w:rsidR="00D36172" w:rsidRPr="004B74E1" w:rsidRDefault="00D36172" w:rsidP="00D36172">
      <w:pPr>
        <w:tabs>
          <w:tab w:val="left" w:pos="284"/>
          <w:tab w:val="left" w:pos="1701"/>
        </w:tabs>
        <w:spacing w:line="300" w:lineRule="atLeast"/>
        <w:ind w:left="1701" w:hanging="1701"/>
        <w:rPr>
          <w:rFonts w:ascii="Arial" w:hAnsi="Arial" w:cs="Arial"/>
          <w:b/>
          <w:sz w:val="22"/>
          <w:szCs w:val="22"/>
        </w:rPr>
      </w:pPr>
      <w:r w:rsidRPr="004B74E1">
        <w:rPr>
          <w:rFonts w:ascii="Arial" w:hAnsi="Arial" w:cs="Arial"/>
          <w:b/>
          <w:sz w:val="22"/>
          <w:szCs w:val="22"/>
        </w:rPr>
        <w:t xml:space="preserve">Photography </w:t>
      </w:r>
      <w:r w:rsidR="002A411B" w:rsidRPr="004B74E1">
        <w:rPr>
          <w:rFonts w:ascii="Arial" w:hAnsi="Arial" w:cs="Arial"/>
          <w:b/>
          <w:sz w:val="22"/>
          <w:szCs w:val="22"/>
        </w:rPr>
        <w:t>notes</w:t>
      </w:r>
      <w:r w:rsidRPr="004B74E1">
        <w:rPr>
          <w:rFonts w:ascii="Arial" w:hAnsi="Arial" w:cs="Arial"/>
          <w:b/>
          <w:sz w:val="22"/>
          <w:szCs w:val="22"/>
        </w:rPr>
        <w:t xml:space="preserve">: </w:t>
      </w:r>
      <w:r w:rsidRPr="004B74E1">
        <w:rPr>
          <w:rFonts w:ascii="Arial" w:hAnsi="Arial" w:cs="Arial"/>
          <w:b/>
          <w:sz w:val="22"/>
          <w:szCs w:val="22"/>
          <w:highlight w:val="yellow"/>
        </w:rPr>
        <w:t>[Insert name of speech pathologist]</w:t>
      </w:r>
      <w:r w:rsidRPr="004B74E1">
        <w:rPr>
          <w:rFonts w:ascii="Arial" w:hAnsi="Arial" w:cs="Arial"/>
          <w:b/>
          <w:sz w:val="22"/>
          <w:szCs w:val="22"/>
        </w:rPr>
        <w:t xml:space="preserve"> happy to b</w:t>
      </w:r>
      <w:r w:rsidR="002A411B">
        <w:rPr>
          <w:rFonts w:ascii="Arial" w:hAnsi="Arial" w:cs="Arial"/>
          <w:b/>
          <w:sz w:val="22"/>
          <w:szCs w:val="22"/>
        </w:rPr>
        <w:t xml:space="preserve">e </w:t>
      </w:r>
      <w:r w:rsidR="002A411B" w:rsidRPr="004B74E1">
        <w:rPr>
          <w:rFonts w:ascii="Arial" w:hAnsi="Arial" w:cs="Arial"/>
          <w:b/>
          <w:sz w:val="22"/>
          <w:szCs w:val="22"/>
        </w:rPr>
        <w:t>photographed.</w:t>
      </w:r>
    </w:p>
    <w:p w14:paraId="08CB5FEC" w14:textId="77777777" w:rsidR="00D36172" w:rsidRPr="001E087F" w:rsidRDefault="00D36172" w:rsidP="00D36172">
      <w:pPr>
        <w:tabs>
          <w:tab w:val="left" w:pos="284"/>
        </w:tabs>
        <w:spacing w:line="300" w:lineRule="atLeast"/>
        <w:rPr>
          <w:rFonts w:ascii="Arial" w:hAnsi="Arial" w:cs="Arial"/>
          <w:sz w:val="22"/>
          <w:szCs w:val="22"/>
          <w:lang w:eastAsia="en-AU"/>
        </w:rPr>
      </w:pPr>
    </w:p>
    <w:p w14:paraId="73A85A96" w14:textId="7C4EA9A7" w:rsidR="00D36172" w:rsidRPr="00D36172" w:rsidRDefault="00D36172" w:rsidP="001A37F7">
      <w:pPr>
        <w:tabs>
          <w:tab w:val="left" w:pos="284"/>
        </w:tabs>
        <w:spacing w:line="300" w:lineRule="atLeast"/>
        <w:rPr>
          <w:rFonts w:ascii="Arial" w:hAnsi="Arial" w:cs="Arial"/>
          <w:b/>
          <w:bCs/>
          <w:sz w:val="22"/>
          <w:szCs w:val="22"/>
          <w:lang w:eastAsia="en-AU"/>
        </w:rPr>
        <w:sectPr w:rsidR="00D36172" w:rsidRPr="00D36172" w:rsidSect="0019333B">
          <w:headerReference w:type="default" r:id="rId12"/>
          <w:footerReference w:type="default" r:id="rId13"/>
          <w:pgSz w:w="11899" w:h="16838" w:code="9"/>
          <w:pgMar w:top="2608" w:right="1134" w:bottom="1418" w:left="1134" w:header="284" w:footer="284" w:gutter="0"/>
          <w:cols w:space="709"/>
        </w:sectPr>
      </w:pPr>
      <w:r w:rsidRPr="00F54E23">
        <w:rPr>
          <w:rFonts w:ascii="Arial" w:hAnsi="Arial" w:cs="Arial"/>
          <w:b/>
          <w:bCs/>
          <w:sz w:val="22"/>
          <w:szCs w:val="22"/>
          <w:lang w:eastAsia="en-AU"/>
        </w:rPr>
        <w:t>NB. You should be aware that in submitting this media release, the media may be interested in talking / photographing</w:t>
      </w:r>
      <w:r w:rsidR="002A411B" w:rsidRPr="00F54E23">
        <w:rPr>
          <w:rFonts w:ascii="Arial" w:hAnsi="Arial" w:cs="Arial"/>
          <w:b/>
          <w:bCs/>
          <w:sz w:val="22"/>
          <w:szCs w:val="22"/>
          <w:lang w:eastAsia="en-AU"/>
        </w:rPr>
        <w:t xml:space="preserve"> both you, and</w:t>
      </w:r>
      <w:r w:rsidRPr="00F54E23">
        <w:rPr>
          <w:rFonts w:ascii="Arial" w:hAnsi="Arial" w:cs="Arial"/>
          <w:b/>
          <w:bCs/>
          <w:sz w:val="22"/>
          <w:szCs w:val="22"/>
          <w:lang w:eastAsia="en-AU"/>
        </w:rPr>
        <w:t xml:space="preserve"> a client you have worked with, as this will make any story more local and </w:t>
      </w:r>
      <w:r w:rsidR="002A411B" w:rsidRPr="00F54E23">
        <w:rPr>
          <w:rFonts w:ascii="Arial" w:hAnsi="Arial" w:cs="Arial"/>
          <w:b/>
          <w:bCs/>
          <w:sz w:val="22"/>
          <w:szCs w:val="22"/>
          <w:lang w:eastAsia="en-AU"/>
        </w:rPr>
        <w:t>personable</w:t>
      </w:r>
      <w:r w:rsidR="000910EF" w:rsidRPr="00F54E23">
        <w:rPr>
          <w:rFonts w:ascii="Arial" w:hAnsi="Arial" w:cs="Arial"/>
          <w:b/>
          <w:bCs/>
          <w:sz w:val="22"/>
          <w:szCs w:val="22"/>
          <w:lang w:eastAsia="en-AU"/>
        </w:rPr>
        <w:t>.</w:t>
      </w:r>
    </w:p>
    <w:p w14:paraId="75610559" w14:textId="3B64F971" w:rsidR="001E087F" w:rsidRPr="001E087F" w:rsidRDefault="001E087F" w:rsidP="00B4758E">
      <w:pPr>
        <w:tabs>
          <w:tab w:val="left" w:pos="284"/>
        </w:tabs>
        <w:spacing w:line="300" w:lineRule="atLeast"/>
        <w:rPr>
          <w:rFonts w:ascii="Arial" w:hAnsi="Arial" w:cs="Arial"/>
          <w:b/>
          <w:bCs/>
          <w:sz w:val="22"/>
          <w:szCs w:val="22"/>
          <w:lang w:eastAsia="en-AU"/>
        </w:rPr>
      </w:pPr>
    </w:p>
    <w:sectPr w:rsidR="001E087F" w:rsidRPr="001E087F" w:rsidSect="00B63B63">
      <w:headerReference w:type="default" r:id="rId14"/>
      <w:footerReference w:type="default" r:id="rId15"/>
      <w:pgSz w:w="11899" w:h="16838" w:code="9"/>
      <w:pgMar w:top="1418" w:right="1134" w:bottom="1418" w:left="1134" w:header="284" w:footer="28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A1BE" w14:textId="77777777" w:rsidR="0044667C" w:rsidRDefault="0044667C">
      <w:r>
        <w:separator/>
      </w:r>
    </w:p>
  </w:endnote>
  <w:endnote w:type="continuationSeparator" w:id="0">
    <w:p w14:paraId="23E179FB" w14:textId="77777777" w:rsidR="0044667C" w:rsidRDefault="0044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charset w:val="00"/>
    <w:family w:val="swiss"/>
    <w:notTrueType/>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tradaTF-Light">
    <w:altName w:val="Courier New"/>
    <w:charset w:val="00"/>
    <w:family w:val="auto"/>
    <w:pitch w:val="variable"/>
    <w:sig w:usb0="03000000" w:usb1="00000000" w:usb2="00000000" w:usb3="00000000" w:csb0="00000001" w:csb1="00000000"/>
  </w:font>
  <w:font w:name="StradaTF-Bold">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LT Std">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226A" w14:textId="601872AA" w:rsidR="008E2FD8" w:rsidRDefault="008E2FD8" w:rsidP="00F8560D">
    <w:pPr>
      <w:pStyle w:val="Footer"/>
      <w:tabs>
        <w:tab w:val="clear" w:pos="4320"/>
        <w:tab w:val="clear" w:pos="8640"/>
        <w:tab w:val="left" w:pos="340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6A6A" w14:textId="77777777" w:rsidR="00B63B63" w:rsidRDefault="00B63B63" w:rsidP="00F8560D">
    <w:pPr>
      <w:pStyle w:val="Footer"/>
      <w:tabs>
        <w:tab w:val="clear" w:pos="4320"/>
        <w:tab w:val="clear" w:pos="8640"/>
        <w:tab w:val="left" w:pos="340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6A0E" w14:textId="77777777" w:rsidR="0044667C" w:rsidRDefault="0044667C">
      <w:r>
        <w:separator/>
      </w:r>
    </w:p>
  </w:footnote>
  <w:footnote w:type="continuationSeparator" w:id="0">
    <w:p w14:paraId="2E2241D8" w14:textId="77777777" w:rsidR="0044667C" w:rsidRDefault="0044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491E" w14:textId="18D81FEF" w:rsidR="008E2FD8" w:rsidRDefault="00B9433D" w:rsidP="00C43FB8">
    <w:pPr>
      <w:pStyle w:val="Header"/>
      <w:tabs>
        <w:tab w:val="clear" w:pos="4320"/>
        <w:tab w:val="clear" w:pos="8640"/>
        <w:tab w:val="left" w:pos="567"/>
        <w:tab w:val="left" w:pos="2552"/>
        <w:tab w:val="left" w:pos="2835"/>
        <w:tab w:val="left" w:pos="5245"/>
      </w:tabs>
      <w:rPr>
        <w:rFonts w:ascii="HelveticaNeueLT Std" w:hAnsi="HelveticaNeueLT Std"/>
        <w:sz w:val="14"/>
        <w:szCs w:val="14"/>
      </w:rPr>
    </w:pPr>
    <w:r w:rsidRPr="009E2707">
      <w:rPr>
        <w:rFonts w:ascii="HelveticaNeueLT Std" w:hAnsi="HelveticaNeueLT Std"/>
        <w:noProof/>
        <w:color w:val="002A63"/>
        <w:sz w:val="14"/>
        <w:szCs w:val="14"/>
        <w:lang w:val="en-AU" w:eastAsia="en-AU"/>
      </w:rPr>
      <w:drawing>
        <wp:anchor distT="0" distB="0" distL="114300" distR="114300" simplePos="0" relativeHeight="251658240" behindDoc="1" locked="1" layoutInCell="1" allowOverlap="1" wp14:anchorId="33A12DA8" wp14:editId="20AA265C">
          <wp:simplePos x="0" y="0"/>
          <wp:positionH relativeFrom="margin">
            <wp:posOffset>4344035</wp:posOffset>
          </wp:positionH>
          <wp:positionV relativeFrom="page">
            <wp:posOffset>718820</wp:posOffset>
          </wp:positionV>
          <wp:extent cx="1771015" cy="824230"/>
          <wp:effectExtent l="0" t="0" r="635" b="0"/>
          <wp:wrapNone/>
          <wp:docPr id="4" name="Picture 4" descr="spa_medi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a_media_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3370" t="21020" r="14558" b="23003"/>
                  <a:stretch/>
                </pic:blipFill>
                <pic:spPr bwMode="auto">
                  <a:xfrm>
                    <a:off x="0" y="0"/>
                    <a:ext cx="1771015" cy="824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B34E8A" w14:textId="77777777" w:rsidR="00443C2E" w:rsidRDefault="00443C2E" w:rsidP="00C43FB8">
    <w:pPr>
      <w:pStyle w:val="Header"/>
      <w:tabs>
        <w:tab w:val="clear" w:pos="4320"/>
        <w:tab w:val="clear" w:pos="8640"/>
        <w:tab w:val="left" w:pos="567"/>
        <w:tab w:val="left" w:pos="2552"/>
        <w:tab w:val="left" w:pos="2835"/>
        <w:tab w:val="left" w:pos="5245"/>
      </w:tabs>
      <w:rPr>
        <w:rFonts w:ascii="HelveticaNeueLT Std" w:hAnsi="HelveticaNeueLT Std"/>
        <w:color w:val="002A63"/>
        <w:sz w:val="14"/>
        <w:szCs w:val="14"/>
      </w:rPr>
    </w:pPr>
  </w:p>
  <w:p w14:paraId="61742069" w14:textId="77777777" w:rsidR="00443C2E" w:rsidRDefault="00443C2E" w:rsidP="00C43FB8">
    <w:pPr>
      <w:pStyle w:val="Header"/>
      <w:tabs>
        <w:tab w:val="clear" w:pos="4320"/>
        <w:tab w:val="clear" w:pos="8640"/>
        <w:tab w:val="left" w:pos="567"/>
        <w:tab w:val="left" w:pos="2552"/>
        <w:tab w:val="left" w:pos="2835"/>
        <w:tab w:val="left" w:pos="5245"/>
      </w:tabs>
      <w:rPr>
        <w:rFonts w:ascii="HelveticaNeueLT Std" w:hAnsi="HelveticaNeueLT Std"/>
        <w:color w:val="002A63"/>
        <w:sz w:val="14"/>
        <w:szCs w:val="14"/>
      </w:rPr>
    </w:pPr>
  </w:p>
  <w:p w14:paraId="568AA7A9" w14:textId="7AF8D397" w:rsidR="00443C2E" w:rsidRDefault="00E53DA5" w:rsidP="00C43FB8">
    <w:pPr>
      <w:pStyle w:val="Header"/>
      <w:tabs>
        <w:tab w:val="clear" w:pos="4320"/>
        <w:tab w:val="clear" w:pos="8640"/>
        <w:tab w:val="left" w:pos="567"/>
        <w:tab w:val="left" w:pos="2552"/>
        <w:tab w:val="left" w:pos="2835"/>
        <w:tab w:val="left" w:pos="5245"/>
      </w:tabs>
      <w:rPr>
        <w:rFonts w:ascii="HelveticaNeueLT Std" w:hAnsi="HelveticaNeueLT Std"/>
        <w:color w:val="002A63"/>
        <w:sz w:val="14"/>
        <w:szCs w:val="14"/>
      </w:rPr>
    </w:pPr>
    <w:r>
      <w:rPr>
        <w:rFonts w:ascii="HelveticaNeueLT Std" w:hAnsi="HelveticaNeueLT Std"/>
        <w:b/>
        <w:noProof/>
        <w:color w:val="0070C0"/>
        <w:sz w:val="32"/>
        <w:szCs w:val="32"/>
      </w:rPr>
      <w:drawing>
        <wp:anchor distT="0" distB="0" distL="114300" distR="114300" simplePos="0" relativeHeight="251658241" behindDoc="0" locked="0" layoutInCell="1" allowOverlap="1" wp14:anchorId="5175B20A" wp14:editId="36DA3973">
          <wp:simplePos x="0" y="0"/>
          <wp:positionH relativeFrom="margin">
            <wp:align>left</wp:align>
          </wp:positionH>
          <wp:positionV relativeFrom="paragraph">
            <wp:posOffset>103505</wp:posOffset>
          </wp:positionV>
          <wp:extent cx="2047875" cy="1071880"/>
          <wp:effectExtent l="0" t="0" r="9525" b="0"/>
          <wp:wrapThrough wrapText="bothSides">
            <wp:wrapPolygon edited="0">
              <wp:start x="12257" y="0"/>
              <wp:lineTo x="0" y="384"/>
              <wp:lineTo x="0" y="18043"/>
              <wp:lineTo x="9645" y="18427"/>
              <wp:lineTo x="8037" y="21114"/>
              <wp:lineTo x="11051" y="21114"/>
              <wp:lineTo x="15673" y="21114"/>
              <wp:lineTo x="19892" y="19962"/>
              <wp:lineTo x="19691" y="18427"/>
              <wp:lineTo x="21500" y="13820"/>
              <wp:lineTo x="21500" y="5374"/>
              <wp:lineTo x="18285" y="1152"/>
              <wp:lineTo x="16878" y="0"/>
              <wp:lineTo x="12257" y="0"/>
            </wp:wrapPolygon>
          </wp:wrapThrough>
          <wp:docPr id="1422817775" name="Picture 1" descr="A blue and black speech bubb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17775" name="Picture 1" descr="A blue and black speech bubble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047875" cy="1071880"/>
                  </a:xfrm>
                  <a:prstGeom prst="rect">
                    <a:avLst/>
                  </a:prstGeom>
                </pic:spPr>
              </pic:pic>
            </a:graphicData>
          </a:graphic>
          <wp14:sizeRelH relativeFrom="margin">
            <wp14:pctWidth>0</wp14:pctWidth>
          </wp14:sizeRelH>
          <wp14:sizeRelV relativeFrom="margin">
            <wp14:pctHeight>0</wp14:pctHeight>
          </wp14:sizeRelV>
        </wp:anchor>
      </w:drawing>
    </w:r>
  </w:p>
  <w:p w14:paraId="0D9BF285" w14:textId="555814F1" w:rsidR="00443C2E" w:rsidRPr="009E2707" w:rsidRDefault="00443C2E" w:rsidP="00C43FB8">
    <w:pPr>
      <w:pStyle w:val="Header"/>
      <w:tabs>
        <w:tab w:val="clear" w:pos="4320"/>
        <w:tab w:val="clear" w:pos="8640"/>
        <w:tab w:val="left" w:pos="567"/>
        <w:tab w:val="left" w:pos="2552"/>
        <w:tab w:val="left" w:pos="2835"/>
        <w:tab w:val="left" w:pos="524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548F" w14:textId="77777777" w:rsidR="00B63B63" w:rsidRPr="00B63B63" w:rsidRDefault="00B63B63" w:rsidP="00B6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D5DF4"/>
    <w:multiLevelType w:val="hybridMultilevel"/>
    <w:tmpl w:val="4BB24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B747B9"/>
    <w:multiLevelType w:val="hybridMultilevel"/>
    <w:tmpl w:val="95DCC5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9D1506B"/>
    <w:multiLevelType w:val="hybridMultilevel"/>
    <w:tmpl w:val="E17C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C7A45"/>
    <w:multiLevelType w:val="hybridMultilevel"/>
    <w:tmpl w:val="6ABAD00E"/>
    <w:lvl w:ilvl="0" w:tplc="CE227F34">
      <w:start w:val="3"/>
      <w:numFmt w:val="bullet"/>
      <w:lvlText w:val="-"/>
      <w:lvlJc w:val="left"/>
      <w:pPr>
        <w:tabs>
          <w:tab w:val="num" w:pos="1320"/>
        </w:tabs>
        <w:ind w:left="1320" w:hanging="360"/>
      </w:pPr>
      <w:rPr>
        <w:rFonts w:ascii="HelveticaNeueLT Std Lt" w:eastAsia="Times New Roman" w:hAnsi="HelveticaNeueLT Std Lt"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59850CE5"/>
    <w:multiLevelType w:val="multilevel"/>
    <w:tmpl w:val="DE781C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C555DE"/>
    <w:multiLevelType w:val="hybridMultilevel"/>
    <w:tmpl w:val="F4B8CACC"/>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659F4AFA"/>
    <w:multiLevelType w:val="hybridMultilevel"/>
    <w:tmpl w:val="60D2C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18188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07239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882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7630614">
    <w:abstractNumId w:val="0"/>
  </w:num>
  <w:num w:numId="5" w16cid:durableId="1206790064">
    <w:abstractNumId w:val="1"/>
  </w:num>
  <w:num w:numId="6" w16cid:durableId="838620067">
    <w:abstractNumId w:val="6"/>
  </w:num>
  <w:num w:numId="7" w16cid:durableId="97723249">
    <w:abstractNumId w:val="2"/>
  </w:num>
  <w:num w:numId="8" w16cid:durableId="607541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B3D"/>
    <w:rsid w:val="00004AB9"/>
    <w:rsid w:val="000132FF"/>
    <w:rsid w:val="00013D55"/>
    <w:rsid w:val="00014C61"/>
    <w:rsid w:val="000207A7"/>
    <w:rsid w:val="0003094C"/>
    <w:rsid w:val="000343B1"/>
    <w:rsid w:val="00056067"/>
    <w:rsid w:val="00063CCE"/>
    <w:rsid w:val="00077DA3"/>
    <w:rsid w:val="0008731D"/>
    <w:rsid w:val="000910EF"/>
    <w:rsid w:val="00093D40"/>
    <w:rsid w:val="000943D8"/>
    <w:rsid w:val="000A64BA"/>
    <w:rsid w:val="000B6673"/>
    <w:rsid w:val="000C076C"/>
    <w:rsid w:val="000C3F14"/>
    <w:rsid w:val="000E18F5"/>
    <w:rsid w:val="000E468A"/>
    <w:rsid w:val="000E64CF"/>
    <w:rsid w:val="000F7415"/>
    <w:rsid w:val="00100B89"/>
    <w:rsid w:val="00113B5F"/>
    <w:rsid w:val="001248A4"/>
    <w:rsid w:val="001262F9"/>
    <w:rsid w:val="00135FCC"/>
    <w:rsid w:val="0013622F"/>
    <w:rsid w:val="00140310"/>
    <w:rsid w:val="00145469"/>
    <w:rsid w:val="00150EAC"/>
    <w:rsid w:val="001534E5"/>
    <w:rsid w:val="001546E5"/>
    <w:rsid w:val="001647FA"/>
    <w:rsid w:val="00174D94"/>
    <w:rsid w:val="00180247"/>
    <w:rsid w:val="00190225"/>
    <w:rsid w:val="0019333B"/>
    <w:rsid w:val="00195D05"/>
    <w:rsid w:val="001A37F7"/>
    <w:rsid w:val="001C3287"/>
    <w:rsid w:val="001C7BD2"/>
    <w:rsid w:val="001D0B9D"/>
    <w:rsid w:val="001D239E"/>
    <w:rsid w:val="001E087F"/>
    <w:rsid w:val="001E6A02"/>
    <w:rsid w:val="001F14EF"/>
    <w:rsid w:val="001F4C02"/>
    <w:rsid w:val="00200111"/>
    <w:rsid w:val="00222486"/>
    <w:rsid w:val="00225C5E"/>
    <w:rsid w:val="00233066"/>
    <w:rsid w:val="00235D97"/>
    <w:rsid w:val="00241DB3"/>
    <w:rsid w:val="00250E6C"/>
    <w:rsid w:val="002552EC"/>
    <w:rsid w:val="00257591"/>
    <w:rsid w:val="0026115D"/>
    <w:rsid w:val="00270682"/>
    <w:rsid w:val="00273E9B"/>
    <w:rsid w:val="0028545D"/>
    <w:rsid w:val="002866EC"/>
    <w:rsid w:val="002871CA"/>
    <w:rsid w:val="002966E9"/>
    <w:rsid w:val="002A411B"/>
    <w:rsid w:val="002B0ECE"/>
    <w:rsid w:val="002C18FC"/>
    <w:rsid w:val="002C2BC3"/>
    <w:rsid w:val="002C4165"/>
    <w:rsid w:val="002D15A3"/>
    <w:rsid w:val="002D7EFD"/>
    <w:rsid w:val="002E1BB1"/>
    <w:rsid w:val="002E72AE"/>
    <w:rsid w:val="002F149E"/>
    <w:rsid w:val="002F47B6"/>
    <w:rsid w:val="00313471"/>
    <w:rsid w:val="00315734"/>
    <w:rsid w:val="0031EB19"/>
    <w:rsid w:val="00321FBE"/>
    <w:rsid w:val="00356840"/>
    <w:rsid w:val="00360694"/>
    <w:rsid w:val="00365636"/>
    <w:rsid w:val="00366F43"/>
    <w:rsid w:val="00381456"/>
    <w:rsid w:val="00385B3D"/>
    <w:rsid w:val="003A1092"/>
    <w:rsid w:val="003A383C"/>
    <w:rsid w:val="003B437F"/>
    <w:rsid w:val="003D043E"/>
    <w:rsid w:val="003D388A"/>
    <w:rsid w:val="003D39D4"/>
    <w:rsid w:val="003D5F60"/>
    <w:rsid w:val="003D7A43"/>
    <w:rsid w:val="003F1E94"/>
    <w:rsid w:val="00400081"/>
    <w:rsid w:val="00406AC8"/>
    <w:rsid w:val="0041338A"/>
    <w:rsid w:val="00417D3C"/>
    <w:rsid w:val="00430086"/>
    <w:rsid w:val="00430135"/>
    <w:rsid w:val="00432665"/>
    <w:rsid w:val="004365F0"/>
    <w:rsid w:val="00437282"/>
    <w:rsid w:val="00440B7A"/>
    <w:rsid w:val="004425CC"/>
    <w:rsid w:val="00443C2E"/>
    <w:rsid w:val="0044667C"/>
    <w:rsid w:val="004470C3"/>
    <w:rsid w:val="00461B54"/>
    <w:rsid w:val="00464574"/>
    <w:rsid w:val="00466778"/>
    <w:rsid w:val="00467EDB"/>
    <w:rsid w:val="0047286A"/>
    <w:rsid w:val="0047526C"/>
    <w:rsid w:val="00485AB6"/>
    <w:rsid w:val="00497DE9"/>
    <w:rsid w:val="004A0E6C"/>
    <w:rsid w:val="004A3A44"/>
    <w:rsid w:val="004B1AC0"/>
    <w:rsid w:val="004B1DA3"/>
    <w:rsid w:val="004B4E72"/>
    <w:rsid w:val="004B74E1"/>
    <w:rsid w:val="004C3CB1"/>
    <w:rsid w:val="004D01F3"/>
    <w:rsid w:val="004D68A9"/>
    <w:rsid w:val="004D6D8B"/>
    <w:rsid w:val="004E12AB"/>
    <w:rsid w:val="004F2437"/>
    <w:rsid w:val="004F26AF"/>
    <w:rsid w:val="004F324A"/>
    <w:rsid w:val="004F5E0A"/>
    <w:rsid w:val="00503504"/>
    <w:rsid w:val="00510119"/>
    <w:rsid w:val="005111B3"/>
    <w:rsid w:val="00531383"/>
    <w:rsid w:val="0053173A"/>
    <w:rsid w:val="00532904"/>
    <w:rsid w:val="00541292"/>
    <w:rsid w:val="005671A8"/>
    <w:rsid w:val="00584E6F"/>
    <w:rsid w:val="00586A56"/>
    <w:rsid w:val="005A0632"/>
    <w:rsid w:val="005A4092"/>
    <w:rsid w:val="005C0AF7"/>
    <w:rsid w:val="005F626B"/>
    <w:rsid w:val="005F6603"/>
    <w:rsid w:val="005F6F56"/>
    <w:rsid w:val="00603592"/>
    <w:rsid w:val="00610E1D"/>
    <w:rsid w:val="006168CE"/>
    <w:rsid w:val="0062175B"/>
    <w:rsid w:val="0062769C"/>
    <w:rsid w:val="0063235C"/>
    <w:rsid w:val="006326FA"/>
    <w:rsid w:val="00633540"/>
    <w:rsid w:val="00650097"/>
    <w:rsid w:val="00652035"/>
    <w:rsid w:val="00655B06"/>
    <w:rsid w:val="006649AF"/>
    <w:rsid w:val="00665A33"/>
    <w:rsid w:val="00690AD7"/>
    <w:rsid w:val="00695640"/>
    <w:rsid w:val="006B2521"/>
    <w:rsid w:val="006D2230"/>
    <w:rsid w:val="006D54BD"/>
    <w:rsid w:val="006E37D8"/>
    <w:rsid w:val="00707954"/>
    <w:rsid w:val="007165E3"/>
    <w:rsid w:val="00717D58"/>
    <w:rsid w:val="007208E8"/>
    <w:rsid w:val="007342FC"/>
    <w:rsid w:val="007417D1"/>
    <w:rsid w:val="0074212E"/>
    <w:rsid w:val="00744A70"/>
    <w:rsid w:val="00744E34"/>
    <w:rsid w:val="007455A9"/>
    <w:rsid w:val="0075672C"/>
    <w:rsid w:val="00764A6B"/>
    <w:rsid w:val="007802CD"/>
    <w:rsid w:val="00782E8F"/>
    <w:rsid w:val="00790ACC"/>
    <w:rsid w:val="007C04FB"/>
    <w:rsid w:val="007C1F1E"/>
    <w:rsid w:val="007C411D"/>
    <w:rsid w:val="007C4F80"/>
    <w:rsid w:val="007C7E0E"/>
    <w:rsid w:val="007E351F"/>
    <w:rsid w:val="00802F2E"/>
    <w:rsid w:val="008113CC"/>
    <w:rsid w:val="008125F5"/>
    <w:rsid w:val="0082279A"/>
    <w:rsid w:val="00836710"/>
    <w:rsid w:val="0084138D"/>
    <w:rsid w:val="008420CE"/>
    <w:rsid w:val="00844F55"/>
    <w:rsid w:val="008467A5"/>
    <w:rsid w:val="00854165"/>
    <w:rsid w:val="008566F1"/>
    <w:rsid w:val="008642F5"/>
    <w:rsid w:val="008801BF"/>
    <w:rsid w:val="0088125F"/>
    <w:rsid w:val="008922F6"/>
    <w:rsid w:val="008A152C"/>
    <w:rsid w:val="008A4F26"/>
    <w:rsid w:val="008B71E4"/>
    <w:rsid w:val="008D0417"/>
    <w:rsid w:val="008D5F63"/>
    <w:rsid w:val="008E2FD8"/>
    <w:rsid w:val="008E5238"/>
    <w:rsid w:val="008E52C4"/>
    <w:rsid w:val="008F3F30"/>
    <w:rsid w:val="00911B85"/>
    <w:rsid w:val="009173E3"/>
    <w:rsid w:val="009342BD"/>
    <w:rsid w:val="009349D0"/>
    <w:rsid w:val="00935F60"/>
    <w:rsid w:val="009401AE"/>
    <w:rsid w:val="00945180"/>
    <w:rsid w:val="00946CC6"/>
    <w:rsid w:val="00953CCD"/>
    <w:rsid w:val="0096473D"/>
    <w:rsid w:val="00967961"/>
    <w:rsid w:val="009767A1"/>
    <w:rsid w:val="00987AB8"/>
    <w:rsid w:val="00990012"/>
    <w:rsid w:val="009B1CBC"/>
    <w:rsid w:val="009B2D64"/>
    <w:rsid w:val="009C0266"/>
    <w:rsid w:val="009E2707"/>
    <w:rsid w:val="009F68A7"/>
    <w:rsid w:val="009F7530"/>
    <w:rsid w:val="009F75AA"/>
    <w:rsid w:val="00A01CE7"/>
    <w:rsid w:val="00A02375"/>
    <w:rsid w:val="00A03F23"/>
    <w:rsid w:val="00A04616"/>
    <w:rsid w:val="00A17647"/>
    <w:rsid w:val="00A2318C"/>
    <w:rsid w:val="00A250FE"/>
    <w:rsid w:val="00A3280D"/>
    <w:rsid w:val="00A3693C"/>
    <w:rsid w:val="00A42D81"/>
    <w:rsid w:val="00A52979"/>
    <w:rsid w:val="00A550B6"/>
    <w:rsid w:val="00A61F66"/>
    <w:rsid w:val="00A63BF3"/>
    <w:rsid w:val="00A708BA"/>
    <w:rsid w:val="00A7245D"/>
    <w:rsid w:val="00AA1AF7"/>
    <w:rsid w:val="00AA30C7"/>
    <w:rsid w:val="00AA5E6C"/>
    <w:rsid w:val="00AF3DC5"/>
    <w:rsid w:val="00B025C2"/>
    <w:rsid w:val="00B05419"/>
    <w:rsid w:val="00B26A0A"/>
    <w:rsid w:val="00B4103B"/>
    <w:rsid w:val="00B4591E"/>
    <w:rsid w:val="00B4758E"/>
    <w:rsid w:val="00B538FC"/>
    <w:rsid w:val="00B53DA4"/>
    <w:rsid w:val="00B6168D"/>
    <w:rsid w:val="00B63B63"/>
    <w:rsid w:val="00B672BE"/>
    <w:rsid w:val="00B84771"/>
    <w:rsid w:val="00B9265E"/>
    <w:rsid w:val="00B9433D"/>
    <w:rsid w:val="00BA44DA"/>
    <w:rsid w:val="00BC1606"/>
    <w:rsid w:val="00BC22C1"/>
    <w:rsid w:val="00BF499A"/>
    <w:rsid w:val="00BF4D8F"/>
    <w:rsid w:val="00C025CC"/>
    <w:rsid w:val="00C14ADF"/>
    <w:rsid w:val="00C21CE3"/>
    <w:rsid w:val="00C25D90"/>
    <w:rsid w:val="00C33EBF"/>
    <w:rsid w:val="00C43703"/>
    <w:rsid w:val="00C43FB8"/>
    <w:rsid w:val="00C55F87"/>
    <w:rsid w:val="00C57436"/>
    <w:rsid w:val="00C839B1"/>
    <w:rsid w:val="00C945C0"/>
    <w:rsid w:val="00C94727"/>
    <w:rsid w:val="00C959C3"/>
    <w:rsid w:val="00C97455"/>
    <w:rsid w:val="00CA0CE9"/>
    <w:rsid w:val="00CD0A1D"/>
    <w:rsid w:val="00CE5E81"/>
    <w:rsid w:val="00CE7EC5"/>
    <w:rsid w:val="00CF5DAC"/>
    <w:rsid w:val="00D00CCD"/>
    <w:rsid w:val="00D07EB9"/>
    <w:rsid w:val="00D15544"/>
    <w:rsid w:val="00D27765"/>
    <w:rsid w:val="00D31B9C"/>
    <w:rsid w:val="00D34B9C"/>
    <w:rsid w:val="00D36172"/>
    <w:rsid w:val="00D46A57"/>
    <w:rsid w:val="00D470F9"/>
    <w:rsid w:val="00D511FD"/>
    <w:rsid w:val="00D53E5B"/>
    <w:rsid w:val="00D54B5E"/>
    <w:rsid w:val="00D74E9A"/>
    <w:rsid w:val="00D75585"/>
    <w:rsid w:val="00D77EE5"/>
    <w:rsid w:val="00D82353"/>
    <w:rsid w:val="00D8613A"/>
    <w:rsid w:val="00DB7B05"/>
    <w:rsid w:val="00DC6E07"/>
    <w:rsid w:val="00DD012C"/>
    <w:rsid w:val="00DF190A"/>
    <w:rsid w:val="00DF446C"/>
    <w:rsid w:val="00E059A6"/>
    <w:rsid w:val="00E277DC"/>
    <w:rsid w:val="00E36E0D"/>
    <w:rsid w:val="00E37391"/>
    <w:rsid w:val="00E407DA"/>
    <w:rsid w:val="00E53DA5"/>
    <w:rsid w:val="00E67777"/>
    <w:rsid w:val="00E679B7"/>
    <w:rsid w:val="00E81F44"/>
    <w:rsid w:val="00E871D4"/>
    <w:rsid w:val="00E91C92"/>
    <w:rsid w:val="00E9741E"/>
    <w:rsid w:val="00EA3353"/>
    <w:rsid w:val="00EA5242"/>
    <w:rsid w:val="00EE4BCC"/>
    <w:rsid w:val="00EF2251"/>
    <w:rsid w:val="00EF39E2"/>
    <w:rsid w:val="00F1162E"/>
    <w:rsid w:val="00F120C0"/>
    <w:rsid w:val="00F21639"/>
    <w:rsid w:val="00F35E97"/>
    <w:rsid w:val="00F41B53"/>
    <w:rsid w:val="00F46B5F"/>
    <w:rsid w:val="00F54E23"/>
    <w:rsid w:val="00F5608E"/>
    <w:rsid w:val="00F562A4"/>
    <w:rsid w:val="00F62096"/>
    <w:rsid w:val="00F8560D"/>
    <w:rsid w:val="00F90419"/>
    <w:rsid w:val="00F906CD"/>
    <w:rsid w:val="00F92B56"/>
    <w:rsid w:val="00FB4429"/>
    <w:rsid w:val="00FB47EE"/>
    <w:rsid w:val="00FB7A57"/>
    <w:rsid w:val="00FC6AD0"/>
    <w:rsid w:val="00FD7519"/>
    <w:rsid w:val="00FE3FEF"/>
    <w:rsid w:val="04CE6506"/>
    <w:rsid w:val="053B1482"/>
    <w:rsid w:val="0708723D"/>
    <w:rsid w:val="0B2A3747"/>
    <w:rsid w:val="0D4A073D"/>
    <w:rsid w:val="13B11D76"/>
    <w:rsid w:val="1EB7285C"/>
    <w:rsid w:val="226EB6AD"/>
    <w:rsid w:val="23988A9D"/>
    <w:rsid w:val="23B20EC9"/>
    <w:rsid w:val="24916577"/>
    <w:rsid w:val="249F093E"/>
    <w:rsid w:val="24BA97BF"/>
    <w:rsid w:val="25C9AF3E"/>
    <w:rsid w:val="26C63B4F"/>
    <w:rsid w:val="271626A9"/>
    <w:rsid w:val="28485070"/>
    <w:rsid w:val="2C961BFC"/>
    <w:rsid w:val="2C9A7693"/>
    <w:rsid w:val="31D81204"/>
    <w:rsid w:val="33C0E9CC"/>
    <w:rsid w:val="3404EEAC"/>
    <w:rsid w:val="3422FC53"/>
    <w:rsid w:val="36E5B095"/>
    <w:rsid w:val="376CCF65"/>
    <w:rsid w:val="393DBCA9"/>
    <w:rsid w:val="3A933A6D"/>
    <w:rsid w:val="3DA33853"/>
    <w:rsid w:val="404C1275"/>
    <w:rsid w:val="4083008D"/>
    <w:rsid w:val="4098CAEA"/>
    <w:rsid w:val="41BC12A9"/>
    <w:rsid w:val="42EFC13B"/>
    <w:rsid w:val="43E7EA11"/>
    <w:rsid w:val="46860EA0"/>
    <w:rsid w:val="46A8A860"/>
    <w:rsid w:val="4744D6CE"/>
    <w:rsid w:val="474B510A"/>
    <w:rsid w:val="4AEDA240"/>
    <w:rsid w:val="4D67B517"/>
    <w:rsid w:val="4F453E62"/>
    <w:rsid w:val="50A14E26"/>
    <w:rsid w:val="5356D429"/>
    <w:rsid w:val="53958234"/>
    <w:rsid w:val="55E0B430"/>
    <w:rsid w:val="56795AF6"/>
    <w:rsid w:val="56E20685"/>
    <w:rsid w:val="57EF34AC"/>
    <w:rsid w:val="59B55240"/>
    <w:rsid w:val="5A110C0E"/>
    <w:rsid w:val="5B1A395B"/>
    <w:rsid w:val="5CCC3FCF"/>
    <w:rsid w:val="5F3BE06C"/>
    <w:rsid w:val="616A0649"/>
    <w:rsid w:val="621927BA"/>
    <w:rsid w:val="63BC6F00"/>
    <w:rsid w:val="65D5929A"/>
    <w:rsid w:val="683062E4"/>
    <w:rsid w:val="693636F2"/>
    <w:rsid w:val="6EB80722"/>
    <w:rsid w:val="6EDF05A7"/>
    <w:rsid w:val="70825568"/>
    <w:rsid w:val="70C40120"/>
    <w:rsid w:val="713C99B8"/>
    <w:rsid w:val="714D8C27"/>
    <w:rsid w:val="720FA273"/>
    <w:rsid w:val="722EAACA"/>
    <w:rsid w:val="730E2571"/>
    <w:rsid w:val="7434843E"/>
    <w:rsid w:val="7519AF47"/>
    <w:rsid w:val="75A00541"/>
    <w:rsid w:val="76AB2BC8"/>
    <w:rsid w:val="78B50347"/>
    <w:rsid w:val="793271DD"/>
    <w:rsid w:val="7EAC13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4448E0F"/>
  <w15:docId w15:val="{6C00C698-C63B-42F4-9623-6DFA3D29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0C7"/>
    <w:rPr>
      <w:sz w:val="24"/>
      <w:lang w:val="en-GB" w:eastAsia="en-US"/>
    </w:rPr>
  </w:style>
  <w:style w:type="paragraph" w:styleId="Heading1">
    <w:name w:val="heading 1"/>
    <w:basedOn w:val="Normal"/>
    <w:next w:val="Normal"/>
    <w:qFormat/>
    <w:pPr>
      <w:keepNext/>
      <w:spacing w:line="380" w:lineRule="exact"/>
      <w:outlineLvl w:val="0"/>
    </w:pPr>
    <w:rPr>
      <w:rFonts w:ascii="Arial Narrow" w:hAnsi="Arial Narrow"/>
      <w:b/>
      <w:bCs/>
      <w:sz w:val="18"/>
    </w:rPr>
  </w:style>
  <w:style w:type="paragraph" w:styleId="Heading2">
    <w:name w:val="heading 2"/>
    <w:basedOn w:val="Normal"/>
    <w:next w:val="Normal"/>
    <w:qFormat/>
    <w:pPr>
      <w:keepNext/>
      <w:spacing w:line="220" w:lineRule="exact"/>
      <w:jc w:val="right"/>
      <w:outlineLvl w:val="1"/>
    </w:pPr>
    <w:rPr>
      <w:rFonts w:ascii="Arial Narrow" w:hAnsi="Arial Narrow"/>
      <w:b/>
      <w:bCs/>
      <w:color w:val="000000"/>
      <w:sz w:val="18"/>
    </w:rPr>
  </w:style>
  <w:style w:type="paragraph" w:styleId="Heading3">
    <w:name w:val="heading 3"/>
    <w:basedOn w:val="Normal"/>
    <w:next w:val="Normal"/>
    <w:qFormat/>
    <w:pPr>
      <w:keepNext/>
      <w:spacing w:line="170" w:lineRule="exact"/>
      <w:jc w:val="right"/>
      <w:outlineLvl w:val="2"/>
    </w:pPr>
    <w:rPr>
      <w:rFonts w:ascii="Arial Narrow" w:hAnsi="Arial Narrow"/>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b/>
      <w:color w:val="000000"/>
      <w:sz w:val="18"/>
    </w:rPr>
  </w:style>
  <w:style w:type="paragraph" w:styleId="BodyText2">
    <w:name w:val="Body Text 2"/>
    <w:basedOn w:val="Normal"/>
    <w:rPr>
      <w:rFonts w:ascii="Arial" w:hAnsi="Arial"/>
      <w:color w:val="000000"/>
      <w:sz w:val="18"/>
    </w:rPr>
  </w:style>
  <w:style w:type="paragraph" w:styleId="BlockText">
    <w:name w:val="Block Text"/>
    <w:basedOn w:val="Normal"/>
    <w:pPr>
      <w:spacing w:line="260" w:lineRule="exact"/>
      <w:ind w:left="992" w:right="2829"/>
    </w:pPr>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sid w:val="0039545B"/>
    <w:rPr>
      <w:color w:val="800080"/>
      <w:u w:val="single"/>
    </w:rPr>
  </w:style>
  <w:style w:type="paragraph" w:customStyle="1" w:styleId="AddressContact">
    <w:name w:val="Address + Contact"/>
    <w:rsid w:val="001363CD"/>
    <w:pPr>
      <w:spacing w:line="180" w:lineRule="exact"/>
    </w:pPr>
    <w:rPr>
      <w:rFonts w:ascii="StradaTF-Light" w:hAnsi="StradaTF-Light"/>
      <w:color w:val="000000"/>
      <w:sz w:val="17"/>
      <w:lang w:val="en-GB" w:eastAsia="en-US"/>
    </w:rPr>
  </w:style>
  <w:style w:type="paragraph" w:customStyle="1" w:styleId="FaxDetails">
    <w:name w:val="Fax Details"/>
    <w:basedOn w:val="Heading1"/>
    <w:rsid w:val="001363CD"/>
    <w:rPr>
      <w:rFonts w:ascii="StradaTF-Bold" w:hAnsi="StradaTF-Bold"/>
      <w:b w:val="0"/>
      <w:sz w:val="17"/>
    </w:rPr>
  </w:style>
  <w:style w:type="paragraph" w:customStyle="1" w:styleId="FaxText">
    <w:name w:val="Fax Text"/>
    <w:basedOn w:val="Normal"/>
    <w:rsid w:val="001363CD"/>
    <w:pPr>
      <w:spacing w:line="380" w:lineRule="exact"/>
    </w:pPr>
    <w:rPr>
      <w:rFonts w:ascii="StradaTF-Light" w:hAnsi="StradaTF-Light"/>
      <w:sz w:val="20"/>
    </w:rPr>
  </w:style>
  <w:style w:type="paragraph" w:customStyle="1" w:styleId="FaxLetter">
    <w:name w:val="Fax Letter"/>
    <w:basedOn w:val="BlockText"/>
    <w:rsid w:val="001363CD"/>
    <w:pPr>
      <w:spacing w:after="240" w:line="240" w:lineRule="exact"/>
      <w:ind w:right="136"/>
    </w:pPr>
    <w:rPr>
      <w:rFonts w:ascii="StradaTF-Light" w:hAnsi="StradaTF-Light"/>
    </w:rPr>
  </w:style>
  <w:style w:type="paragraph" w:customStyle="1" w:styleId="FaxSignature">
    <w:name w:val="Fax Signature"/>
    <w:basedOn w:val="FaxLetter"/>
    <w:rsid w:val="001363CD"/>
    <w:pPr>
      <w:spacing w:after="1000"/>
    </w:pPr>
  </w:style>
  <w:style w:type="paragraph" w:styleId="E-mailSignature">
    <w:name w:val="E-mail Signature"/>
    <w:basedOn w:val="Normal"/>
    <w:rsid w:val="002866EC"/>
    <w:rPr>
      <w:szCs w:val="24"/>
      <w:lang w:val="en-AU" w:eastAsia="en-AU"/>
    </w:rPr>
  </w:style>
  <w:style w:type="paragraph" w:customStyle="1" w:styleId="Default">
    <w:name w:val="Default"/>
    <w:rsid w:val="004F5E0A"/>
    <w:pPr>
      <w:autoSpaceDE w:val="0"/>
      <w:autoSpaceDN w:val="0"/>
      <w:adjustRightInd w:val="0"/>
    </w:pPr>
    <w:rPr>
      <w:rFonts w:ascii="Verdana" w:hAnsi="Verdana" w:cs="Verdana"/>
      <w:color w:val="000000"/>
      <w:sz w:val="24"/>
      <w:szCs w:val="24"/>
    </w:rPr>
  </w:style>
  <w:style w:type="character" w:styleId="CommentReference">
    <w:name w:val="annotation reference"/>
    <w:semiHidden/>
    <w:rsid w:val="004F5E0A"/>
    <w:rPr>
      <w:sz w:val="16"/>
      <w:szCs w:val="16"/>
    </w:rPr>
  </w:style>
  <w:style w:type="paragraph" w:styleId="CommentText">
    <w:name w:val="annotation text"/>
    <w:basedOn w:val="Normal"/>
    <w:link w:val="CommentTextChar"/>
    <w:semiHidden/>
    <w:rsid w:val="004F5E0A"/>
    <w:rPr>
      <w:sz w:val="20"/>
      <w:lang w:val="en-AU" w:eastAsia="en-AU"/>
    </w:rPr>
  </w:style>
  <w:style w:type="paragraph" w:styleId="BalloonText">
    <w:name w:val="Balloon Text"/>
    <w:basedOn w:val="Normal"/>
    <w:semiHidden/>
    <w:rsid w:val="004F5E0A"/>
    <w:rPr>
      <w:rFonts w:ascii="Tahoma" w:hAnsi="Tahoma" w:cs="Tahoma"/>
      <w:sz w:val="16"/>
      <w:szCs w:val="16"/>
    </w:rPr>
  </w:style>
  <w:style w:type="paragraph" w:styleId="ListParagraph">
    <w:name w:val="List Paragraph"/>
    <w:basedOn w:val="Normal"/>
    <w:uiPriority w:val="34"/>
    <w:qFormat/>
    <w:rsid w:val="00AA30C7"/>
    <w:pPr>
      <w:spacing w:after="160" w:line="259" w:lineRule="auto"/>
      <w:ind w:left="720"/>
      <w:contextualSpacing/>
    </w:pPr>
    <w:rPr>
      <w:rFonts w:asciiTheme="minorHAnsi" w:eastAsiaTheme="minorHAnsi" w:hAnsiTheme="minorHAnsi" w:cstheme="minorBidi"/>
      <w:sz w:val="22"/>
      <w:szCs w:val="22"/>
      <w:lang w:val="en-AU"/>
    </w:rPr>
  </w:style>
  <w:style w:type="paragraph" w:styleId="Revision">
    <w:name w:val="Revision"/>
    <w:hidden/>
    <w:uiPriority w:val="99"/>
    <w:semiHidden/>
    <w:rsid w:val="00A2318C"/>
    <w:rPr>
      <w:sz w:val="24"/>
      <w:lang w:val="en-GB" w:eastAsia="en-US"/>
    </w:rPr>
  </w:style>
  <w:style w:type="character" w:styleId="UnresolvedMention">
    <w:name w:val="Unresolved Mention"/>
    <w:basedOn w:val="DefaultParagraphFont"/>
    <w:uiPriority w:val="99"/>
    <w:semiHidden/>
    <w:unhideWhenUsed/>
    <w:rsid w:val="00004AB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A64BA"/>
    <w:rPr>
      <w:b/>
      <w:bCs/>
      <w:lang w:val="en-GB" w:eastAsia="en-US"/>
    </w:rPr>
  </w:style>
  <w:style w:type="character" w:customStyle="1" w:styleId="CommentTextChar">
    <w:name w:val="Comment Text Char"/>
    <w:basedOn w:val="DefaultParagraphFont"/>
    <w:link w:val="CommentText"/>
    <w:semiHidden/>
    <w:rsid w:val="000A64BA"/>
  </w:style>
  <w:style w:type="character" w:customStyle="1" w:styleId="CommentSubjectChar">
    <w:name w:val="Comment Subject Char"/>
    <w:basedOn w:val="CommentTextChar"/>
    <w:link w:val="CommentSubject"/>
    <w:uiPriority w:val="99"/>
    <w:semiHidden/>
    <w:rsid w:val="000A64BA"/>
    <w:rPr>
      <w:b/>
      <w:bCs/>
      <w:lang w:val="en-GB" w:eastAsia="en-US"/>
    </w:rPr>
  </w:style>
  <w:style w:type="character" w:styleId="Mention">
    <w:name w:val="Mention"/>
    <w:basedOn w:val="DefaultParagraphFont"/>
    <w:uiPriority w:val="99"/>
    <w:unhideWhenUsed/>
    <w:rsid w:val="001262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7830">
      <w:bodyDiv w:val="1"/>
      <w:marLeft w:val="0"/>
      <w:marRight w:val="0"/>
      <w:marTop w:val="0"/>
      <w:marBottom w:val="0"/>
      <w:divBdr>
        <w:top w:val="none" w:sz="0" w:space="0" w:color="auto"/>
        <w:left w:val="none" w:sz="0" w:space="0" w:color="auto"/>
        <w:bottom w:val="none" w:sz="0" w:space="0" w:color="auto"/>
        <w:right w:val="none" w:sz="0" w:space="0" w:color="auto"/>
      </w:divBdr>
      <w:divsChild>
        <w:div w:id="1401976527">
          <w:marLeft w:val="0"/>
          <w:marRight w:val="0"/>
          <w:marTop w:val="0"/>
          <w:marBottom w:val="0"/>
          <w:divBdr>
            <w:top w:val="none" w:sz="0" w:space="0" w:color="auto"/>
            <w:left w:val="none" w:sz="0" w:space="0" w:color="auto"/>
            <w:bottom w:val="none" w:sz="0" w:space="0" w:color="auto"/>
            <w:right w:val="none" w:sz="0" w:space="0" w:color="auto"/>
          </w:divBdr>
          <w:divsChild>
            <w:div w:id="114523370">
              <w:marLeft w:val="0"/>
              <w:marRight w:val="0"/>
              <w:marTop w:val="0"/>
              <w:marBottom w:val="0"/>
              <w:divBdr>
                <w:top w:val="none" w:sz="0" w:space="0" w:color="auto"/>
                <w:left w:val="none" w:sz="0" w:space="0" w:color="auto"/>
                <w:bottom w:val="none" w:sz="0" w:space="0" w:color="auto"/>
                <w:right w:val="none" w:sz="0" w:space="0" w:color="auto"/>
              </w:divBdr>
              <w:divsChild>
                <w:div w:id="10816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0237">
      <w:bodyDiv w:val="1"/>
      <w:marLeft w:val="0"/>
      <w:marRight w:val="0"/>
      <w:marTop w:val="0"/>
      <w:marBottom w:val="0"/>
      <w:divBdr>
        <w:top w:val="none" w:sz="0" w:space="0" w:color="auto"/>
        <w:left w:val="none" w:sz="0" w:space="0" w:color="auto"/>
        <w:bottom w:val="none" w:sz="0" w:space="0" w:color="auto"/>
        <w:right w:val="none" w:sz="0" w:space="0" w:color="auto"/>
      </w:divBdr>
    </w:div>
    <w:div w:id="1071196794">
      <w:bodyDiv w:val="1"/>
      <w:marLeft w:val="0"/>
      <w:marRight w:val="0"/>
      <w:marTop w:val="0"/>
      <w:marBottom w:val="0"/>
      <w:divBdr>
        <w:top w:val="none" w:sz="0" w:space="0" w:color="auto"/>
        <w:left w:val="none" w:sz="0" w:space="0" w:color="auto"/>
        <w:bottom w:val="none" w:sz="0" w:space="0" w:color="auto"/>
        <w:right w:val="none" w:sz="0" w:space="0" w:color="auto"/>
      </w:divBdr>
      <w:divsChild>
        <w:div w:id="635374678">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echpathologyaustralia.org.au/SPwee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bab308-a2bf-4b5d-a7da-6136cc809c46"/>
    <lcf76f155ced4ddcb4097134ff3c332f xmlns="13321397-6291-4e8b-b8b7-7ff268f730e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09BBC4C4A0844F86BA89B605D51D05" ma:contentTypeVersion="16" ma:contentTypeDescription="Create a new document." ma:contentTypeScope="" ma:versionID="9a58926e60a63baa7ff966575c38155a">
  <xsd:schema xmlns:xsd="http://www.w3.org/2001/XMLSchema" xmlns:xs="http://www.w3.org/2001/XMLSchema" xmlns:p="http://schemas.microsoft.com/office/2006/metadata/properties" xmlns:ns2="13321397-6291-4e8b-b8b7-7ff268f730e9" xmlns:ns3="48bab308-a2bf-4b5d-a7da-6136cc809c46" targetNamespace="http://schemas.microsoft.com/office/2006/metadata/properties" ma:root="true" ma:fieldsID="f176ce55384602ad2f5df7eee92a6dae" ns2:_="" ns3:_="">
    <xsd:import namespace="13321397-6291-4e8b-b8b7-7ff268f730e9"/>
    <xsd:import namespace="48bab308-a2bf-4b5d-a7da-6136cc809c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21397-6291-4e8b-b8b7-7ff268f73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d03a12-19c7-4b66-96b5-68ec0291fe2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ab308-a2bf-4b5d-a7da-6136cc809c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4f43c5a-ffcb-4ca9-b7f1-c6bbb98ecab2}" ma:internalName="TaxCatchAll" ma:showField="CatchAllData" ma:web="48bab308-a2bf-4b5d-a7da-6136cc809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49328-85FC-4C19-A87C-CF0FB1A5324C}">
  <ds:schemaRefs>
    <ds:schemaRef ds:uri="http://schemas.openxmlformats.org/officeDocument/2006/bibliography"/>
  </ds:schemaRefs>
</ds:datastoreItem>
</file>

<file path=customXml/itemProps2.xml><?xml version="1.0" encoding="utf-8"?>
<ds:datastoreItem xmlns:ds="http://schemas.openxmlformats.org/officeDocument/2006/customXml" ds:itemID="{D19A183B-123A-4B33-A4D4-63E6562D294C}">
  <ds:schemaRefs>
    <ds:schemaRef ds:uri="http://schemas.microsoft.com/sharepoint/v3/contenttype/forms"/>
  </ds:schemaRefs>
</ds:datastoreItem>
</file>

<file path=customXml/itemProps3.xml><?xml version="1.0" encoding="utf-8"?>
<ds:datastoreItem xmlns:ds="http://schemas.openxmlformats.org/officeDocument/2006/customXml" ds:itemID="{EEF4EA87-6EC4-418C-8BF5-2008CE785BC9}">
  <ds:schemaRefs>
    <ds:schemaRef ds:uri="http://schemas.microsoft.com/office/2006/metadata/properties"/>
    <ds:schemaRef ds:uri="http://schemas.microsoft.com/office/infopath/2007/PartnerControls"/>
    <ds:schemaRef ds:uri="48bab308-a2bf-4b5d-a7da-6136cc809c46"/>
    <ds:schemaRef ds:uri="13321397-6291-4e8b-b8b7-7ff268f730e9"/>
  </ds:schemaRefs>
</ds:datastoreItem>
</file>

<file path=customXml/itemProps4.xml><?xml version="1.0" encoding="utf-8"?>
<ds:datastoreItem xmlns:ds="http://schemas.openxmlformats.org/officeDocument/2006/customXml" ds:itemID="{F8A2E6AA-DE2F-4D4A-B284-C8DF854C6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21397-6291-4e8b-b8b7-7ff268f730e9"/>
    <ds:schemaRef ds:uri="48bab308-a2bf-4b5d-a7da-6136cc809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782</Words>
  <Characters>4462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Attention</vt:lpstr>
    </vt:vector>
  </TitlesOfParts>
  <Company>Rothfield</Company>
  <LinksUpToDate>false</LinksUpToDate>
  <CharactersWithSpaces>5234</CharactersWithSpaces>
  <SharedDoc>false</SharedDoc>
  <HLinks>
    <vt:vector size="6" baseType="variant">
      <vt:variant>
        <vt:i4>4980753</vt:i4>
      </vt:variant>
      <vt:variant>
        <vt:i4>0</vt:i4>
      </vt:variant>
      <vt:variant>
        <vt:i4>0</vt:i4>
      </vt:variant>
      <vt:variant>
        <vt:i4>5</vt:i4>
      </vt:variant>
      <vt:variant>
        <vt:lpwstr>http://www.speechpathologyaustralia.org.au/SPweek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dc:title>
  <dc:subject/>
  <dc:creator>Michael Kerrisk</dc:creator>
  <cp:keywords/>
  <cp:lastModifiedBy>Mingsia Lee</cp:lastModifiedBy>
  <cp:revision>98</cp:revision>
  <cp:lastPrinted>2019-07-31T10:30:00Z</cp:lastPrinted>
  <dcterms:created xsi:type="dcterms:W3CDTF">2025-08-20T16:22:00Z</dcterms:created>
  <dcterms:modified xsi:type="dcterms:W3CDTF">2025-08-20T04:05:00Z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0x010100E809BBC4C4A0844F86BA89B605D51D05</vt:lpwstr>
  </property>
  <property fmtid="{D5CDD505-2E9C-101B-9397-08002B2CF9AE}" pid="3" name="MediaServiceImageTags">
    <vt:lpwstr/>
  </property>
</Properties>
</file>